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3C56B" w14:textId="48CB2C78" w:rsidR="00FB2765" w:rsidRPr="007E4718" w:rsidRDefault="000841D5" w:rsidP="00925060">
      <w:pPr>
        <w:jc w:val="center"/>
      </w:pPr>
      <w:r w:rsidRPr="00925060">
        <w:rPr>
          <w:b/>
          <w:u w:val="single"/>
        </w:rPr>
        <w:t xml:space="preserve">В </w:t>
      </w:r>
      <w:r>
        <w:rPr>
          <w:b/>
          <w:u w:val="single"/>
        </w:rPr>
        <w:t xml:space="preserve">Управление Министерства юстиции Российской Федерации по </w:t>
      </w:r>
      <w:r w:rsidR="00C42491">
        <w:rPr>
          <w:b/>
          <w:u w:val="single"/>
        </w:rPr>
        <w:t>г. Москв</w:t>
      </w:r>
      <w:r w:rsidR="007E4718">
        <w:rPr>
          <w:b/>
          <w:u w:val="single"/>
        </w:rPr>
        <w:t>е</w:t>
      </w:r>
    </w:p>
    <w:p w14:paraId="27999342" w14:textId="77777777" w:rsidR="00FB2765" w:rsidRDefault="00FB2765">
      <w:pPr>
        <w:jc w:val="center"/>
        <w:rPr>
          <w:b/>
          <w:sz w:val="24"/>
          <w:szCs w:val="24"/>
        </w:rPr>
      </w:pPr>
    </w:p>
    <w:p w14:paraId="49B30858" w14:textId="77777777" w:rsidR="00FB2765" w:rsidRDefault="000841D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sz w:val="24"/>
          <w:szCs w:val="24"/>
        </w:rPr>
        <w:t xml:space="preserve">Информация о продолжении деятельности общественного объединения, </w:t>
      </w:r>
    </w:p>
    <w:p w14:paraId="7453E8BD" w14:textId="107C30F7" w:rsidR="00FB2765" w:rsidRDefault="000841D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sz w:val="24"/>
          <w:szCs w:val="24"/>
        </w:rPr>
        <w:t>предоставляемая ежегодно в соответствии с абз</w:t>
      </w:r>
      <w:r w:rsidR="00FA4C65">
        <w:rPr>
          <w:rStyle w:val="StrongEmphasis"/>
          <w:rFonts w:ascii="Times New Roman" w:hAnsi="Times New Roman" w:cs="Times New Roman"/>
          <w:sz w:val="24"/>
          <w:szCs w:val="24"/>
        </w:rPr>
        <w:t>ацем</w:t>
      </w:r>
      <w:r>
        <w:rPr>
          <w:rStyle w:val="StrongEmphasis"/>
          <w:rFonts w:ascii="Times New Roman" w:hAnsi="Times New Roman" w:cs="Times New Roman"/>
          <w:sz w:val="24"/>
          <w:szCs w:val="24"/>
        </w:rPr>
        <w:t xml:space="preserve"> 4 ч. 1 ст. 29 Федерального закона </w:t>
      </w:r>
    </w:p>
    <w:p w14:paraId="52149385" w14:textId="77777777" w:rsidR="00FB2765" w:rsidRDefault="000841D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trongEmphasis"/>
          <w:rFonts w:ascii="Times New Roman" w:hAnsi="Times New Roman" w:cs="Times New Roman"/>
          <w:sz w:val="24"/>
          <w:szCs w:val="24"/>
        </w:rPr>
        <w:t>«Об общественных объединениях»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C2EB4" w14:textId="77777777" w:rsidR="00FB2765" w:rsidRDefault="00FB2765">
      <w:pPr>
        <w:jc w:val="center"/>
        <w:rPr>
          <w:b/>
          <w:sz w:val="24"/>
          <w:szCs w:val="24"/>
        </w:rPr>
      </w:pPr>
    </w:p>
    <w:p w14:paraId="2348A3FB" w14:textId="77777777" w:rsidR="00FB2765" w:rsidRPr="00C42491" w:rsidRDefault="00C42491">
      <w:pPr>
        <w:pBdr>
          <w:bottom w:val="single" w:sz="12" w:space="1" w:color="000000"/>
        </w:pBdr>
        <w:jc w:val="center"/>
        <w:rPr>
          <w:b/>
        </w:rPr>
      </w:pPr>
      <w:r>
        <w:rPr>
          <w:b/>
        </w:rPr>
        <w:t xml:space="preserve">НКО </w:t>
      </w:r>
      <w:r w:rsidRPr="00C42491">
        <w:rPr>
          <w:b/>
        </w:rPr>
        <w:t>“</w:t>
      </w:r>
      <w:r>
        <w:rPr>
          <w:b/>
        </w:rPr>
        <w:t>СОЮЗ УЧАСТНИКОВ АВТОСЕРВИСНОЙ ОТРАСЛИ</w:t>
      </w:r>
      <w:r w:rsidRPr="00C42491">
        <w:rPr>
          <w:b/>
        </w:rPr>
        <w:t>”</w:t>
      </w:r>
    </w:p>
    <w:p w14:paraId="34C79FF0" w14:textId="77777777" w:rsidR="00C42491" w:rsidRPr="009575AD" w:rsidRDefault="00C42491" w:rsidP="00C42491">
      <w:pPr>
        <w:jc w:val="center"/>
        <w:rPr>
          <w:b/>
          <w:sz w:val="22"/>
          <w:szCs w:val="22"/>
        </w:rPr>
      </w:pPr>
      <w:r w:rsidRPr="009575AD">
        <w:rPr>
          <w:sz w:val="22"/>
          <w:szCs w:val="22"/>
        </w:rPr>
        <w:t xml:space="preserve">115487, г. Москва, </w:t>
      </w:r>
      <w:proofErr w:type="spellStart"/>
      <w:r w:rsidRPr="009575AD">
        <w:rPr>
          <w:sz w:val="22"/>
          <w:szCs w:val="22"/>
        </w:rPr>
        <w:t>Нагатинский</w:t>
      </w:r>
      <w:proofErr w:type="spellEnd"/>
      <w:r w:rsidRPr="009575AD">
        <w:rPr>
          <w:sz w:val="22"/>
          <w:szCs w:val="22"/>
        </w:rPr>
        <w:t xml:space="preserve"> 1-й проезд, д.15, офис 1</w:t>
      </w:r>
      <w:r>
        <w:rPr>
          <w:sz w:val="22"/>
          <w:szCs w:val="22"/>
        </w:rPr>
        <w:t>,2,33</w:t>
      </w:r>
    </w:p>
    <w:p w14:paraId="694F862A" w14:textId="0B1E00D1" w:rsidR="00C42491" w:rsidRPr="009575AD" w:rsidRDefault="00C42491" w:rsidP="00C42491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р/с № </w:t>
      </w:r>
      <w:r w:rsidRPr="002A01BC">
        <w:rPr>
          <w:rFonts w:ascii="Arial" w:hAnsi="Arial"/>
          <w:sz w:val="20"/>
          <w:szCs w:val="20"/>
        </w:rPr>
        <w:t>40703810402640000017</w:t>
      </w:r>
      <w:r w:rsidRPr="002A01BC">
        <w:rPr>
          <w:sz w:val="22"/>
          <w:szCs w:val="22"/>
        </w:rPr>
        <w:t xml:space="preserve"> в </w:t>
      </w:r>
      <w:r w:rsidRPr="002A01BC">
        <w:rPr>
          <w:rFonts w:ascii="Arial" w:hAnsi="Arial"/>
          <w:sz w:val="20"/>
          <w:szCs w:val="20"/>
        </w:rPr>
        <w:t>АО “Альфа-Банк” г. Москва</w:t>
      </w:r>
      <w:r w:rsidRPr="009575AD">
        <w:rPr>
          <w:sz w:val="22"/>
          <w:szCs w:val="22"/>
        </w:rPr>
        <w:t xml:space="preserve">  </w:t>
      </w:r>
    </w:p>
    <w:p w14:paraId="2ADADA24" w14:textId="1911FC1D" w:rsidR="00C42491" w:rsidRPr="009575AD" w:rsidRDefault="00C42491" w:rsidP="00C42491">
      <w:pPr>
        <w:jc w:val="center"/>
        <w:rPr>
          <w:b/>
          <w:sz w:val="22"/>
          <w:szCs w:val="22"/>
        </w:rPr>
      </w:pPr>
      <w:r w:rsidRPr="009575AD">
        <w:rPr>
          <w:sz w:val="22"/>
          <w:szCs w:val="22"/>
        </w:rPr>
        <w:t>к/с</w:t>
      </w:r>
      <w:r>
        <w:rPr>
          <w:sz w:val="22"/>
          <w:szCs w:val="22"/>
        </w:rPr>
        <w:t xml:space="preserve"> </w:t>
      </w:r>
      <w:r w:rsidRPr="007B4BCD">
        <w:rPr>
          <w:rFonts w:ascii="Arial" w:hAnsi="Arial"/>
          <w:sz w:val="20"/>
          <w:szCs w:val="20"/>
        </w:rPr>
        <w:t>30101810200000000593</w:t>
      </w:r>
      <w:r>
        <w:rPr>
          <w:sz w:val="22"/>
          <w:szCs w:val="22"/>
        </w:rPr>
        <w:t xml:space="preserve"> </w:t>
      </w:r>
      <w:r w:rsidRPr="009575AD">
        <w:rPr>
          <w:sz w:val="22"/>
          <w:szCs w:val="22"/>
        </w:rPr>
        <w:t>№ БИК 044525</w:t>
      </w:r>
      <w:r>
        <w:rPr>
          <w:sz w:val="22"/>
          <w:szCs w:val="22"/>
        </w:rPr>
        <w:t>593</w:t>
      </w:r>
    </w:p>
    <w:p w14:paraId="28EF6B99" w14:textId="77777777" w:rsidR="004B21DF" w:rsidRDefault="004B21DF">
      <w:pPr>
        <w:pBdr>
          <w:bottom w:val="single" w:sz="12" w:space="1" w:color="000000"/>
        </w:pBdr>
        <w:jc w:val="center"/>
        <w:rPr>
          <w:sz w:val="24"/>
          <w:szCs w:val="24"/>
        </w:rPr>
      </w:pPr>
    </w:p>
    <w:p w14:paraId="03FFA23B" w14:textId="77777777" w:rsidR="00FB2765" w:rsidRDefault="00FB2765" w:rsidP="004B21DF">
      <w:pPr>
        <w:jc w:val="center"/>
        <w:rPr>
          <w:b/>
          <w:sz w:val="22"/>
          <w:szCs w:val="22"/>
        </w:rPr>
      </w:pPr>
    </w:p>
    <w:tbl>
      <w:tblPr>
        <w:tblW w:w="4950" w:type="pct"/>
        <w:tblInd w:w="-152" w:type="dxa"/>
        <w:tblLook w:val="0000" w:firstRow="0" w:lastRow="0" w:firstColumn="0" w:lastColumn="0" w:noHBand="0" w:noVBand="0"/>
      </w:tblPr>
      <w:tblGrid>
        <w:gridCol w:w="804"/>
        <w:gridCol w:w="317"/>
        <w:gridCol w:w="336"/>
        <w:gridCol w:w="337"/>
        <w:gridCol w:w="339"/>
        <w:gridCol w:w="340"/>
        <w:gridCol w:w="339"/>
        <w:gridCol w:w="339"/>
        <w:gridCol w:w="340"/>
        <w:gridCol w:w="340"/>
        <w:gridCol w:w="339"/>
        <w:gridCol w:w="340"/>
        <w:gridCol w:w="339"/>
        <w:gridCol w:w="340"/>
        <w:gridCol w:w="1543"/>
        <w:gridCol w:w="316"/>
        <w:gridCol w:w="316"/>
        <w:gridCol w:w="269"/>
        <w:gridCol w:w="316"/>
        <w:gridCol w:w="316"/>
        <w:gridCol w:w="269"/>
        <w:gridCol w:w="316"/>
        <w:gridCol w:w="316"/>
        <w:gridCol w:w="316"/>
        <w:gridCol w:w="316"/>
        <w:gridCol w:w="520"/>
      </w:tblGrid>
      <w:tr w:rsidR="00C42491" w14:paraId="15211D22" w14:textId="77777777">
        <w:trPr>
          <w:trHeight w:val="236"/>
        </w:trPr>
        <w:tc>
          <w:tcPr>
            <w:tcW w:w="802" w:type="dxa"/>
            <w:shd w:val="clear" w:color="auto" w:fill="auto"/>
          </w:tcPr>
          <w:p w14:paraId="00FF5627" w14:textId="77777777" w:rsidR="00FB2765" w:rsidRDefault="00084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8C9CB" w14:textId="77777777" w:rsidR="00FB2765" w:rsidRDefault="00C424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2505C" w14:textId="77777777" w:rsidR="00FB2765" w:rsidRDefault="00C424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18FAB" w14:textId="77777777" w:rsidR="00FB2765" w:rsidRDefault="00C424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18072" w14:textId="77777777" w:rsidR="00FB2765" w:rsidRDefault="00C424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9497D" w14:textId="77777777" w:rsidR="00FB2765" w:rsidRDefault="00C424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52378" w14:textId="77777777" w:rsidR="00FB2765" w:rsidRDefault="00C424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E6B04" w14:textId="77777777" w:rsidR="00FB2765" w:rsidRDefault="00C424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C49AC" w14:textId="77777777" w:rsidR="00FB2765" w:rsidRDefault="00C424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347CB" w14:textId="77777777" w:rsidR="00FB2765" w:rsidRDefault="00C424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5F756" w14:textId="77777777" w:rsidR="00FB2765" w:rsidRDefault="00C424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E67BF" w14:textId="77777777" w:rsidR="00FB2765" w:rsidRDefault="00C424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EEB7E" w14:textId="77777777" w:rsidR="00FB2765" w:rsidRDefault="00C424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2A33" w14:textId="77777777" w:rsidR="00FB2765" w:rsidRDefault="00C424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1" w:type="dxa"/>
            <w:tcBorders>
              <w:left w:val="single" w:sz="4" w:space="0" w:color="000000"/>
            </w:tcBorders>
            <w:shd w:val="clear" w:color="auto" w:fill="auto"/>
          </w:tcPr>
          <w:p w14:paraId="5BB8AFCE" w14:textId="77777777" w:rsidR="00FB2765" w:rsidRDefault="000841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регистрации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D6466" w14:textId="77777777" w:rsidR="00FB2765" w:rsidRDefault="00C424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192D7" w14:textId="77777777" w:rsidR="00FB2765" w:rsidRDefault="00C424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" w:type="dxa"/>
            <w:tcBorders>
              <w:left w:val="single" w:sz="4" w:space="0" w:color="000000"/>
            </w:tcBorders>
            <w:shd w:val="clear" w:color="auto" w:fill="auto"/>
          </w:tcPr>
          <w:p w14:paraId="13AB30A1" w14:textId="77777777" w:rsidR="00FB2765" w:rsidRDefault="00084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540E5" w14:textId="77777777" w:rsidR="00FB2765" w:rsidRDefault="00C424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751B5" w14:textId="77777777" w:rsidR="00FB2765" w:rsidRDefault="00C424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" w:type="dxa"/>
            <w:tcBorders>
              <w:left w:val="single" w:sz="4" w:space="0" w:color="000000"/>
            </w:tcBorders>
            <w:shd w:val="clear" w:color="auto" w:fill="auto"/>
          </w:tcPr>
          <w:p w14:paraId="55164F4A" w14:textId="77777777" w:rsidR="00FB2765" w:rsidRDefault="00084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CAF1C" w14:textId="77777777" w:rsidR="00FB2765" w:rsidRDefault="00C424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6AE39" w14:textId="77777777" w:rsidR="00FB2765" w:rsidRDefault="00C424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68D83" w14:textId="77777777" w:rsidR="00FB2765" w:rsidRDefault="009A5F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F9508" w14:textId="77777777" w:rsidR="00FB2765" w:rsidRDefault="00C424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auto"/>
          </w:tcPr>
          <w:p w14:paraId="758547D1" w14:textId="77777777" w:rsidR="00FB2765" w:rsidRDefault="00084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</w:tbl>
    <w:p w14:paraId="32674CBC" w14:textId="77777777" w:rsidR="00FB2765" w:rsidRDefault="000841D5">
      <w:pPr>
        <w:autoSpaceDE w:val="0"/>
        <w:spacing w:line="360" w:lineRule="auto"/>
        <w:ind w:left="7080"/>
        <w:rPr>
          <w:sz w:val="20"/>
          <w:szCs w:val="20"/>
        </w:rPr>
      </w:pPr>
      <w:r>
        <w:rPr>
          <w:sz w:val="20"/>
          <w:szCs w:val="20"/>
        </w:rPr>
        <w:t>(дата включения в ЕГРЮЛ)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276"/>
        <w:gridCol w:w="431"/>
        <w:gridCol w:w="433"/>
        <w:gridCol w:w="432"/>
        <w:gridCol w:w="451"/>
        <w:gridCol w:w="462"/>
        <w:gridCol w:w="462"/>
        <w:gridCol w:w="461"/>
        <w:gridCol w:w="462"/>
        <w:gridCol w:w="462"/>
        <w:gridCol w:w="461"/>
        <w:gridCol w:w="443"/>
        <w:gridCol w:w="461"/>
        <w:gridCol w:w="462"/>
        <w:gridCol w:w="462"/>
        <w:gridCol w:w="461"/>
        <w:gridCol w:w="462"/>
        <w:gridCol w:w="462"/>
        <w:gridCol w:w="461"/>
        <w:gridCol w:w="462"/>
        <w:gridCol w:w="493"/>
      </w:tblGrid>
      <w:tr w:rsidR="00FB2765" w14:paraId="7475C87F" w14:textId="77777777">
        <w:trPr>
          <w:trHeight w:val="270"/>
          <w:jc w:val="center"/>
        </w:trPr>
        <w:tc>
          <w:tcPr>
            <w:tcW w:w="1250" w:type="dxa"/>
            <w:shd w:val="clear" w:color="auto" w:fill="auto"/>
            <w:vAlign w:val="center"/>
          </w:tcPr>
          <w:p w14:paraId="3FF7A8A8" w14:textId="77777777" w:rsidR="00FB2765" w:rsidRDefault="000841D5">
            <w:pPr>
              <w:autoSpaceDE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DFF23" w14:textId="77777777" w:rsidR="00FB2765" w:rsidRDefault="00C42491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1ADD9" w14:textId="77777777" w:rsidR="00FB2765" w:rsidRDefault="00C42491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6FFEC" w14:textId="77777777" w:rsidR="00FB2765" w:rsidRDefault="00C42491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4F360" w14:textId="77777777" w:rsidR="00FB2765" w:rsidRDefault="00C42491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99759" w14:textId="77777777" w:rsidR="00FB2765" w:rsidRDefault="00C42491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FF346" w14:textId="77777777" w:rsidR="00FB2765" w:rsidRDefault="00C42491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471E9" w14:textId="77777777" w:rsidR="00FB2765" w:rsidRDefault="00C42491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2DB4C" w14:textId="77777777" w:rsidR="00FB2765" w:rsidRDefault="00C42491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3E2C6" w14:textId="77777777" w:rsidR="00FB2765" w:rsidRDefault="00C42491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FC2FC" w14:textId="77777777" w:rsidR="00FB2765" w:rsidRDefault="00C42491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C81D87" w14:textId="77777777" w:rsidR="00FB2765" w:rsidRDefault="000841D5">
            <w:pPr>
              <w:autoSpaceDE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1B808" w14:textId="77777777" w:rsidR="00FB2765" w:rsidRDefault="00C42491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DEBA3" w14:textId="77777777" w:rsidR="00FB2765" w:rsidRDefault="00C42491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5B928" w14:textId="77777777" w:rsidR="00FB2765" w:rsidRDefault="00C42491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D37C7" w14:textId="77777777" w:rsidR="00FB2765" w:rsidRDefault="00C42491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1BE0F" w14:textId="77777777" w:rsidR="00FB2765" w:rsidRDefault="00C42491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52D86" w14:textId="77777777" w:rsidR="00FB2765" w:rsidRDefault="00C42491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0530E" w14:textId="77777777" w:rsidR="00FB2765" w:rsidRDefault="00C42491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F3712" w14:textId="77777777" w:rsidR="00FB2765" w:rsidRDefault="00C42491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09877" w14:textId="77777777" w:rsidR="00FB2765" w:rsidRDefault="00C42491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6599A3F9" w14:textId="77777777" w:rsidR="00FB2765" w:rsidRDefault="00FB2765">
      <w:pPr>
        <w:autoSpaceDE w:val="0"/>
        <w:jc w:val="both"/>
        <w:rPr>
          <w:sz w:val="24"/>
          <w:szCs w:val="24"/>
        </w:rPr>
      </w:pPr>
    </w:p>
    <w:p w14:paraId="523480C4" w14:textId="1E04172A" w:rsidR="00FB2765" w:rsidRDefault="000841D5" w:rsidP="007E4718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Настоящим общественное объединение в соответствии с абзацем 4 частью 1 статьи 29 Федерального закона от 19.05.1995 № 82-ФЗ «Об общественных объединениях» сообщает о продолжении своей деятельности в 20</w:t>
      </w:r>
      <w:r w:rsidR="00446D09">
        <w:rPr>
          <w:sz w:val="24"/>
          <w:szCs w:val="24"/>
        </w:rPr>
        <w:t>2</w:t>
      </w:r>
      <w:r w:rsidR="009F48CC">
        <w:rPr>
          <w:sz w:val="24"/>
          <w:szCs w:val="24"/>
        </w:rPr>
        <w:t>3</w:t>
      </w:r>
      <w:r>
        <w:rPr>
          <w:sz w:val="24"/>
          <w:szCs w:val="24"/>
        </w:rPr>
        <w:t xml:space="preserve"> году.</w:t>
      </w:r>
    </w:p>
    <w:p w14:paraId="433CBBF7" w14:textId="77777777" w:rsidR="00FB2765" w:rsidRDefault="000841D5">
      <w:pPr>
        <w:autoSpaceDE w:val="0"/>
        <w:spacing w:line="360" w:lineRule="auto"/>
        <w:jc w:val="both"/>
      </w:pPr>
      <w:r>
        <w:rPr>
          <w:sz w:val="24"/>
          <w:szCs w:val="24"/>
        </w:rPr>
        <w:t>Руководитель организации</w:t>
      </w:r>
      <w:r>
        <w:t xml:space="preserve"> – </w:t>
      </w:r>
      <w:r w:rsidR="00C42491">
        <w:t>председатель правления НКО Пахомов Александра Михайлович</w:t>
      </w:r>
    </w:p>
    <w:p w14:paraId="0C03C7A1" w14:textId="5107F663" w:rsidR="00FB2765" w:rsidRDefault="000841D5" w:rsidP="00C42491">
      <w:pPr>
        <w:autoSpaceDE w:val="0"/>
        <w:spacing w:line="360" w:lineRule="auto"/>
        <w:jc w:val="both"/>
      </w:pPr>
      <w:r>
        <w:rPr>
          <w:sz w:val="24"/>
          <w:szCs w:val="24"/>
        </w:rPr>
        <w:t>зарегистрированн</w:t>
      </w:r>
      <w:r w:rsidR="00C42491">
        <w:rPr>
          <w:sz w:val="24"/>
          <w:szCs w:val="24"/>
        </w:rPr>
        <w:t xml:space="preserve">ый по адресу: </w:t>
      </w:r>
      <w:r w:rsidR="00C42491" w:rsidRPr="00C42491">
        <w:rPr>
          <w:sz w:val="24"/>
          <w:szCs w:val="24"/>
        </w:rPr>
        <w:t xml:space="preserve">РОССИЯ, 196602, </w:t>
      </w:r>
      <w:r w:rsidR="001C4C4D" w:rsidRPr="00C42491">
        <w:rPr>
          <w:sz w:val="24"/>
          <w:szCs w:val="24"/>
        </w:rPr>
        <w:t>г</w:t>
      </w:r>
      <w:r w:rsidR="001C4C4D">
        <w:rPr>
          <w:sz w:val="24"/>
          <w:szCs w:val="24"/>
        </w:rPr>
        <w:t xml:space="preserve">. </w:t>
      </w:r>
      <w:r w:rsidR="00C42491" w:rsidRPr="00C42491">
        <w:rPr>
          <w:sz w:val="24"/>
          <w:szCs w:val="24"/>
        </w:rPr>
        <w:t>Санкт-Петербург, г</w:t>
      </w:r>
      <w:r w:rsidR="001C4C4D">
        <w:rPr>
          <w:sz w:val="24"/>
          <w:szCs w:val="24"/>
        </w:rPr>
        <w:t>.</w:t>
      </w:r>
      <w:r w:rsidR="00C42491" w:rsidRPr="00C42491">
        <w:rPr>
          <w:sz w:val="24"/>
          <w:szCs w:val="24"/>
        </w:rPr>
        <w:t xml:space="preserve"> Пушкин, ул</w:t>
      </w:r>
      <w:r w:rsidR="001C4C4D">
        <w:rPr>
          <w:sz w:val="24"/>
          <w:szCs w:val="24"/>
        </w:rPr>
        <w:t>.</w:t>
      </w:r>
      <w:r w:rsidR="00C42491" w:rsidRPr="00C42491">
        <w:rPr>
          <w:sz w:val="24"/>
          <w:szCs w:val="24"/>
        </w:rPr>
        <w:t xml:space="preserve"> Красной Звезды, д. 25, кв. 23</w:t>
      </w:r>
    </w:p>
    <w:p w14:paraId="080E1740" w14:textId="229009AF" w:rsidR="00FB2765" w:rsidRPr="007E4718" w:rsidRDefault="00AE0B1D" w:rsidP="007E4718">
      <w:pPr>
        <w:autoSpaceDE w:val="0"/>
        <w:spacing w:line="360" w:lineRule="auto"/>
        <w:jc w:val="both"/>
      </w:pPr>
      <w:r>
        <w:rPr>
          <w:sz w:val="24"/>
          <w:szCs w:val="24"/>
        </w:rPr>
        <w:t>П</w:t>
      </w:r>
      <w:r w:rsidR="00C42491">
        <w:rPr>
          <w:sz w:val="24"/>
          <w:szCs w:val="24"/>
        </w:rPr>
        <w:t xml:space="preserve">аспорт руководителя: серия 40 09 </w:t>
      </w:r>
      <w:r w:rsidR="00C42491">
        <w:rPr>
          <w:sz w:val="24"/>
          <w:szCs w:val="24"/>
          <w:lang w:val="en-US"/>
        </w:rPr>
        <w:t>N</w:t>
      </w:r>
      <w:r w:rsidR="00590BA8">
        <w:rPr>
          <w:sz w:val="24"/>
          <w:szCs w:val="24"/>
        </w:rPr>
        <w:t xml:space="preserve"> </w:t>
      </w:r>
      <w:r w:rsidR="00590BA8" w:rsidRPr="00590BA8">
        <w:rPr>
          <w:sz w:val="24"/>
          <w:szCs w:val="24"/>
        </w:rPr>
        <w:t>821245</w:t>
      </w:r>
      <w:r w:rsidR="00C42491">
        <w:rPr>
          <w:sz w:val="24"/>
          <w:szCs w:val="24"/>
        </w:rPr>
        <w:t>,</w:t>
      </w:r>
      <w:r w:rsidR="001C4C4D">
        <w:rPr>
          <w:sz w:val="24"/>
          <w:szCs w:val="24"/>
        </w:rPr>
        <w:t xml:space="preserve"> </w:t>
      </w:r>
      <w:r w:rsidR="00C42491">
        <w:rPr>
          <w:sz w:val="24"/>
          <w:szCs w:val="24"/>
        </w:rPr>
        <w:t xml:space="preserve">выдан </w:t>
      </w:r>
      <w:r w:rsidR="00C42491" w:rsidRPr="00C42491">
        <w:rPr>
          <w:sz w:val="24"/>
          <w:szCs w:val="24"/>
        </w:rPr>
        <w:t>ТП N 71 ОТДЕЛА УФМС РОССИИ ПО САНКТ-ПЕТЕРБУРГУ И ЛЕНИНГРАДСКОЙ ОБЛ.</w:t>
      </w:r>
      <w:r w:rsidR="009D2043">
        <w:rPr>
          <w:sz w:val="24"/>
          <w:szCs w:val="24"/>
        </w:rPr>
        <w:t xml:space="preserve"> </w:t>
      </w:r>
      <w:r w:rsidR="00C42491" w:rsidRPr="00C42491">
        <w:rPr>
          <w:sz w:val="24"/>
          <w:szCs w:val="24"/>
        </w:rPr>
        <w:t>В ПУШКИНСКОМ Р-НЕ Г.</w:t>
      </w:r>
      <w:r w:rsidR="009D2043">
        <w:rPr>
          <w:sz w:val="24"/>
          <w:szCs w:val="24"/>
        </w:rPr>
        <w:t xml:space="preserve"> </w:t>
      </w:r>
      <w:r w:rsidR="00C42491" w:rsidRPr="00C42491">
        <w:rPr>
          <w:sz w:val="24"/>
          <w:szCs w:val="24"/>
        </w:rPr>
        <w:t>САНКТ-ПЕТЕРБУРГА</w:t>
      </w:r>
      <w:r w:rsidR="00590BA8">
        <w:rPr>
          <w:sz w:val="24"/>
          <w:szCs w:val="24"/>
        </w:rPr>
        <w:t>.</w:t>
      </w:r>
    </w:p>
    <w:p w14:paraId="1F9EA8BA" w14:textId="111245BF" w:rsidR="00FB2765" w:rsidRPr="00A226B8" w:rsidRDefault="000841D5">
      <w:pPr>
        <w:autoSpaceDE w:val="0"/>
        <w:jc w:val="both"/>
      </w:pPr>
      <w:r>
        <w:rPr>
          <w:sz w:val="24"/>
          <w:szCs w:val="24"/>
        </w:rPr>
        <w:t>Постоянно действующий руководящий орган –</w:t>
      </w:r>
      <w:r w:rsidR="00A226B8" w:rsidRPr="00A226B8">
        <w:t xml:space="preserve"> </w:t>
      </w:r>
      <w:r w:rsidR="00A226B8">
        <w:t>председатель правления НКО Пахомов Александр Михайлович</w:t>
      </w:r>
    </w:p>
    <w:p w14:paraId="24BB9D12" w14:textId="77777777" w:rsidR="00FB2765" w:rsidRDefault="00FB2765">
      <w:pPr>
        <w:autoSpaceDE w:val="0"/>
        <w:jc w:val="center"/>
        <w:rPr>
          <w:sz w:val="20"/>
          <w:szCs w:val="20"/>
        </w:rPr>
      </w:pPr>
    </w:p>
    <w:p w14:paraId="0BD9E70E" w14:textId="77777777" w:rsidR="00DE45EA" w:rsidRDefault="000841D5" w:rsidP="00A226B8">
      <w:pPr>
        <w:jc w:val="center"/>
        <w:rPr>
          <w:sz w:val="24"/>
          <w:szCs w:val="24"/>
        </w:rPr>
      </w:pPr>
      <w:r>
        <w:rPr>
          <w:sz w:val="24"/>
          <w:szCs w:val="24"/>
        </w:rPr>
        <w:t>Адрес (место нахождения) постоянно действующего руководящего органа ор</w:t>
      </w:r>
      <w:r w:rsidR="009F48CC">
        <w:rPr>
          <w:sz w:val="24"/>
          <w:szCs w:val="24"/>
        </w:rPr>
        <w:t xml:space="preserve">ганизации: </w:t>
      </w:r>
    </w:p>
    <w:p w14:paraId="4C85898A" w14:textId="732D18D3" w:rsidR="00A226B8" w:rsidRPr="009575AD" w:rsidRDefault="00DE45EA" w:rsidP="00DE45EA">
      <w:pPr>
        <w:rPr>
          <w:b/>
          <w:sz w:val="22"/>
          <w:szCs w:val="22"/>
        </w:rPr>
      </w:pPr>
      <w:r w:rsidRPr="00DE45EA">
        <w:rPr>
          <w:sz w:val="20"/>
          <w:szCs w:val="20"/>
        </w:rPr>
        <w:t>115487</w:t>
      </w:r>
      <w:r>
        <w:rPr>
          <w:sz w:val="24"/>
          <w:szCs w:val="24"/>
        </w:rPr>
        <w:t xml:space="preserve"> ,</w:t>
      </w:r>
      <w:r>
        <w:rPr>
          <w:sz w:val="22"/>
          <w:szCs w:val="22"/>
        </w:rPr>
        <w:t>,г.</w:t>
      </w:r>
      <w:r w:rsidR="00352054">
        <w:rPr>
          <w:sz w:val="22"/>
          <w:szCs w:val="22"/>
        </w:rPr>
        <w:t xml:space="preserve"> </w:t>
      </w:r>
      <w:r w:rsidR="00A226B8" w:rsidRPr="009575AD">
        <w:rPr>
          <w:sz w:val="22"/>
          <w:szCs w:val="22"/>
        </w:rPr>
        <w:t xml:space="preserve">Москва, </w:t>
      </w:r>
      <w:r w:rsidR="009F48CC">
        <w:rPr>
          <w:sz w:val="22"/>
          <w:szCs w:val="22"/>
        </w:rPr>
        <w:t xml:space="preserve"> </w:t>
      </w:r>
      <w:proofErr w:type="spellStart"/>
      <w:r w:rsidR="00A226B8" w:rsidRPr="009575AD">
        <w:rPr>
          <w:sz w:val="22"/>
          <w:szCs w:val="22"/>
        </w:rPr>
        <w:t>Нагатинский</w:t>
      </w:r>
      <w:proofErr w:type="spellEnd"/>
      <w:r w:rsidR="00A226B8" w:rsidRPr="009575AD">
        <w:rPr>
          <w:sz w:val="22"/>
          <w:szCs w:val="22"/>
        </w:rPr>
        <w:t xml:space="preserve"> 1-й проезд, д.15, </w:t>
      </w:r>
      <w:r w:rsidR="009F48CC">
        <w:rPr>
          <w:sz w:val="22"/>
          <w:szCs w:val="22"/>
        </w:rPr>
        <w:t xml:space="preserve"> этаж /пом. /офис /      </w:t>
      </w:r>
      <w:r w:rsidR="00A226B8" w:rsidRPr="009575AD">
        <w:rPr>
          <w:sz w:val="22"/>
          <w:szCs w:val="22"/>
        </w:rPr>
        <w:t xml:space="preserve"> 1</w:t>
      </w:r>
      <w:r w:rsidR="009F48CC">
        <w:rPr>
          <w:sz w:val="22"/>
          <w:szCs w:val="22"/>
        </w:rPr>
        <w:t>/</w:t>
      </w:r>
      <w:r w:rsidR="00A226B8">
        <w:rPr>
          <w:sz w:val="22"/>
          <w:szCs w:val="22"/>
        </w:rPr>
        <w:t>2</w:t>
      </w:r>
      <w:r w:rsidR="009F48CC">
        <w:rPr>
          <w:sz w:val="22"/>
          <w:szCs w:val="22"/>
        </w:rPr>
        <w:t>/</w:t>
      </w:r>
      <w:r w:rsidR="00A226B8">
        <w:rPr>
          <w:sz w:val="22"/>
          <w:szCs w:val="22"/>
        </w:rPr>
        <w:t>33</w:t>
      </w:r>
    </w:p>
    <w:p w14:paraId="39FA5058" w14:textId="77777777" w:rsidR="00FB2765" w:rsidRDefault="00FB2765">
      <w:pPr>
        <w:autoSpaceDE w:val="0"/>
        <w:ind w:firstLine="900"/>
        <w:jc w:val="both"/>
        <w:rPr>
          <w:sz w:val="24"/>
          <w:szCs w:val="24"/>
          <w:u w:val="single"/>
        </w:rPr>
      </w:pPr>
    </w:p>
    <w:p w14:paraId="52E9184F" w14:textId="1409BB1C" w:rsidR="00FB2765" w:rsidRDefault="000841D5">
      <w:pPr>
        <w:autoSpaceDE w:val="0"/>
        <w:jc w:val="both"/>
        <w:rPr>
          <w:i/>
          <w:sz w:val="20"/>
          <w:szCs w:val="20"/>
        </w:rPr>
      </w:pPr>
      <w:r>
        <w:rPr>
          <w:sz w:val="24"/>
          <w:szCs w:val="24"/>
        </w:rPr>
        <w:t>Телефон для связи с организацией:</w:t>
      </w:r>
      <w:r w:rsidR="00590BA8">
        <w:rPr>
          <w:sz w:val="24"/>
          <w:szCs w:val="24"/>
        </w:rPr>
        <w:t xml:space="preserve"> </w:t>
      </w:r>
      <w:r w:rsidR="009F48CC">
        <w:rPr>
          <w:sz w:val="24"/>
          <w:szCs w:val="24"/>
        </w:rPr>
        <w:t>+7 9</w:t>
      </w:r>
      <w:r w:rsidR="00CD3615">
        <w:rPr>
          <w:sz w:val="24"/>
          <w:szCs w:val="24"/>
        </w:rPr>
        <w:t>58</w:t>
      </w:r>
      <w:r w:rsidR="009F48CC">
        <w:rPr>
          <w:sz w:val="24"/>
          <w:szCs w:val="24"/>
        </w:rPr>
        <w:t>-</w:t>
      </w:r>
      <w:r w:rsidR="00CD3615">
        <w:rPr>
          <w:sz w:val="24"/>
          <w:szCs w:val="24"/>
        </w:rPr>
        <w:t>806</w:t>
      </w:r>
      <w:r w:rsidR="009F48CC">
        <w:rPr>
          <w:sz w:val="24"/>
          <w:szCs w:val="24"/>
        </w:rPr>
        <w:t>-</w:t>
      </w:r>
      <w:r w:rsidR="00CD3615">
        <w:rPr>
          <w:sz w:val="24"/>
          <w:szCs w:val="24"/>
        </w:rPr>
        <w:t>06</w:t>
      </w:r>
      <w:r w:rsidR="009F48CC">
        <w:rPr>
          <w:sz w:val="24"/>
          <w:szCs w:val="24"/>
        </w:rPr>
        <w:t>-</w:t>
      </w:r>
      <w:r w:rsidR="00CD3615">
        <w:rPr>
          <w:sz w:val="24"/>
          <w:szCs w:val="24"/>
        </w:rPr>
        <w:t>55</w:t>
      </w:r>
      <w:r>
        <w:rPr>
          <w:i/>
          <w:sz w:val="20"/>
          <w:szCs w:val="20"/>
        </w:rPr>
        <w:t>.</w:t>
      </w:r>
    </w:p>
    <w:p w14:paraId="37A7BB50" w14:textId="5E59C910" w:rsidR="00B3158D" w:rsidRPr="00B3158D" w:rsidRDefault="000841D5" w:rsidP="0037107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Адрес Интернет-сайта организ</w:t>
      </w:r>
      <w:r w:rsidR="001B34FA">
        <w:rPr>
          <w:sz w:val="24"/>
          <w:szCs w:val="24"/>
        </w:rPr>
        <w:t>ации</w:t>
      </w:r>
      <w:proofErr w:type="gramStart"/>
      <w:r w:rsidR="00B3158D" w:rsidRPr="00B3158D">
        <w:rPr>
          <w:sz w:val="24"/>
          <w:szCs w:val="24"/>
        </w:rPr>
        <w:t xml:space="preserve"> :</w:t>
      </w:r>
      <w:proofErr w:type="gramEnd"/>
      <w:r w:rsidR="001B34FA">
        <w:rPr>
          <w:sz w:val="24"/>
          <w:szCs w:val="24"/>
        </w:rPr>
        <w:t xml:space="preserve"> </w:t>
      </w:r>
      <w:r w:rsidR="00B3158D" w:rsidRPr="00B3158D">
        <w:rPr>
          <w:sz w:val="24"/>
          <w:szCs w:val="24"/>
        </w:rPr>
        <w:t xml:space="preserve"> </w:t>
      </w:r>
      <w:proofErr w:type="spellStart"/>
      <w:r w:rsidR="00B3158D">
        <w:rPr>
          <w:sz w:val="24"/>
          <w:szCs w:val="24"/>
        </w:rPr>
        <w:t>Союзавтосервисов</w:t>
      </w:r>
      <w:proofErr w:type="gramStart"/>
      <w:r w:rsidR="00B3158D">
        <w:rPr>
          <w:sz w:val="24"/>
          <w:szCs w:val="24"/>
        </w:rPr>
        <w:t>.р</w:t>
      </w:r>
      <w:proofErr w:type="gramEnd"/>
      <w:r w:rsidR="00B3158D">
        <w:rPr>
          <w:sz w:val="24"/>
          <w:szCs w:val="24"/>
        </w:rPr>
        <w:t>ф</w:t>
      </w:r>
      <w:proofErr w:type="spellEnd"/>
    </w:p>
    <w:p w14:paraId="53566E75" w14:textId="24F0F1CF" w:rsidR="00FB2765" w:rsidRDefault="00B3158D" w:rsidP="0037107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1B34FA">
        <w:rPr>
          <w:sz w:val="24"/>
          <w:szCs w:val="24"/>
        </w:rPr>
        <w:t xml:space="preserve">дрес электронной почты: </w:t>
      </w:r>
      <w:r w:rsidR="009D2043" w:rsidRPr="009D2043">
        <w:rPr>
          <w:sz w:val="24"/>
          <w:szCs w:val="24"/>
        </w:rPr>
        <w:t xml:space="preserve"> </w:t>
      </w:r>
      <w:r w:rsidR="00371071">
        <w:rPr>
          <w:sz w:val="24"/>
          <w:szCs w:val="24"/>
          <w:lang w:val="en-US"/>
        </w:rPr>
        <w:t>info</w:t>
      </w:r>
      <w:r w:rsidR="00371071" w:rsidRPr="00371071">
        <w:rPr>
          <w:sz w:val="24"/>
          <w:szCs w:val="24"/>
        </w:rPr>
        <w:t>@</w:t>
      </w:r>
      <w:proofErr w:type="spellStart"/>
      <w:r w:rsidR="00371071">
        <w:rPr>
          <w:sz w:val="24"/>
          <w:szCs w:val="24"/>
          <w:lang w:val="en-US"/>
        </w:rPr>
        <w:t>soyuzavtoservisov</w:t>
      </w:r>
      <w:proofErr w:type="spellEnd"/>
      <w:r w:rsidR="00371071" w:rsidRPr="00371071">
        <w:rPr>
          <w:sz w:val="24"/>
          <w:szCs w:val="24"/>
        </w:rPr>
        <w:t>.</w:t>
      </w:r>
      <w:proofErr w:type="spellStart"/>
      <w:r w:rsidR="00371071">
        <w:rPr>
          <w:sz w:val="24"/>
          <w:szCs w:val="24"/>
          <w:lang w:val="en-US"/>
        </w:rPr>
        <w:t>ru</w:t>
      </w:r>
      <w:proofErr w:type="spellEnd"/>
      <w:r w:rsidR="00371071" w:rsidRPr="00371071">
        <w:rPr>
          <w:sz w:val="24"/>
          <w:szCs w:val="24"/>
        </w:rPr>
        <w:t xml:space="preserve"> </w:t>
      </w:r>
    </w:p>
    <w:p w14:paraId="35D85D97" w14:textId="77777777" w:rsidR="001B34FA" w:rsidRDefault="001B34FA" w:rsidP="00371071">
      <w:pPr>
        <w:autoSpaceDE w:val="0"/>
        <w:jc w:val="both"/>
        <w:rPr>
          <w:sz w:val="24"/>
          <w:szCs w:val="24"/>
        </w:rPr>
      </w:pPr>
    </w:p>
    <w:p w14:paraId="488B3096" w14:textId="66C90CE3" w:rsidR="00FB2765" w:rsidRDefault="00A226B8" w:rsidP="00A226B8">
      <w:pPr>
        <w:autoSpaceDE w:val="0"/>
        <w:jc w:val="both"/>
      </w:pPr>
      <w:r>
        <w:rPr>
          <w:sz w:val="24"/>
          <w:szCs w:val="24"/>
        </w:rPr>
        <w:t>Р</w:t>
      </w:r>
      <w:r w:rsidR="000841D5">
        <w:rPr>
          <w:sz w:val="24"/>
          <w:szCs w:val="24"/>
        </w:rPr>
        <w:t xml:space="preserve">евизор </w:t>
      </w:r>
      <w:r>
        <w:rPr>
          <w:sz w:val="24"/>
          <w:szCs w:val="24"/>
        </w:rPr>
        <w:t xml:space="preserve">Член правления НКО  </w:t>
      </w:r>
      <w:proofErr w:type="spellStart"/>
      <w:r w:rsidR="00CD3615">
        <w:t>Ладикайнен</w:t>
      </w:r>
      <w:proofErr w:type="spellEnd"/>
      <w:r w:rsidR="00CD3615">
        <w:t xml:space="preserve"> Дмитрий Александрович  </w:t>
      </w:r>
    </w:p>
    <w:p w14:paraId="1ED3D651" w14:textId="77777777" w:rsidR="00FB2765" w:rsidRDefault="00FB2765">
      <w:pPr>
        <w:autoSpaceDE w:val="0"/>
        <w:ind w:firstLine="900"/>
        <w:jc w:val="both"/>
        <w:rPr>
          <w:sz w:val="24"/>
          <w:szCs w:val="24"/>
        </w:rPr>
      </w:pPr>
    </w:p>
    <w:p w14:paraId="3FD1A383" w14:textId="0778C09D" w:rsidR="003E3D5B" w:rsidRDefault="003E3D5B" w:rsidP="003E3D5B">
      <w:pPr>
        <w:autoSpaceDE w:val="0"/>
        <w:spacing w:line="360" w:lineRule="auto"/>
        <w:jc w:val="both"/>
        <w:rPr>
          <w:b/>
          <w:sz w:val="28"/>
          <w:szCs w:val="28"/>
        </w:rPr>
      </w:pPr>
      <w:r w:rsidRPr="00C411C2">
        <w:rPr>
          <w:b/>
          <w:sz w:val="28"/>
          <w:szCs w:val="28"/>
        </w:rPr>
        <w:t>В 202</w:t>
      </w:r>
      <w:r w:rsidR="00CD3615">
        <w:rPr>
          <w:b/>
          <w:sz w:val="28"/>
          <w:szCs w:val="28"/>
        </w:rPr>
        <w:t>3</w:t>
      </w:r>
      <w:r w:rsidRPr="00C411C2">
        <w:rPr>
          <w:b/>
          <w:sz w:val="28"/>
          <w:szCs w:val="28"/>
        </w:rPr>
        <w:t xml:space="preserve"> году организацией были проведены следующие мероприятия:</w:t>
      </w:r>
    </w:p>
    <w:p w14:paraId="3DD30A09" w14:textId="18BEF56A" w:rsidR="003C1CD2" w:rsidRDefault="00C07EFA">
      <w:pPr>
        <w:autoSpaceDE w:val="0"/>
        <w:jc w:val="both"/>
      </w:pPr>
      <w:r>
        <w:t>Офлайн мероприятия:</w:t>
      </w:r>
    </w:p>
    <w:p w14:paraId="396CA9E8" w14:textId="3B7EE5C6" w:rsidR="00C07EFA" w:rsidRDefault="00C07EFA">
      <w:pPr>
        <w:autoSpaceDE w:val="0"/>
        <w:jc w:val="both"/>
      </w:pPr>
      <w:r>
        <w:t>26 января – В2В. Взаимопонимание кроется в мелочах – мероприятие на площадке ГК «Механика». На мероприятии присутствовало 50 человек.</w:t>
      </w:r>
    </w:p>
    <w:p w14:paraId="0F6547C4" w14:textId="4E8E0806" w:rsidR="00C07EFA" w:rsidRDefault="00C07EFA">
      <w:pPr>
        <w:autoSpaceDE w:val="0"/>
        <w:jc w:val="both"/>
      </w:pPr>
      <w:r>
        <w:t>2 марта – Региональная встреча Союза Автосервисов в Уфе – 30 участников встречи</w:t>
      </w:r>
    </w:p>
    <w:p w14:paraId="415E0261" w14:textId="20CC45A1" w:rsidR="00C07EFA" w:rsidRDefault="00C07EFA">
      <w:pPr>
        <w:autoSpaceDE w:val="0"/>
        <w:jc w:val="both"/>
      </w:pPr>
      <w:r>
        <w:t>31 марта – 1 апреля – Конференция Союза Автосервисов – ежегодное собрание. 216 регистраций, 180 участников на конференции (в первый день)</w:t>
      </w:r>
    </w:p>
    <w:p w14:paraId="101F6E04" w14:textId="55C21BF9" w:rsidR="00C07EFA" w:rsidRDefault="00C07EFA">
      <w:pPr>
        <w:autoSpaceDE w:val="0"/>
        <w:jc w:val="both"/>
      </w:pPr>
      <w:r>
        <w:t xml:space="preserve">26 апреля – Вторая жизнь, мероприятие, посвященное использованию б/у и восстановленных запчастей (при участии </w:t>
      </w:r>
      <w:proofErr w:type="spellStart"/>
      <w:r>
        <w:t>ЕвроАвто</w:t>
      </w:r>
      <w:proofErr w:type="spellEnd"/>
      <w:r>
        <w:t>, ГК Механика, УК Гидравлика), 18 участников</w:t>
      </w:r>
    </w:p>
    <w:p w14:paraId="2962FE4A" w14:textId="2F1FD0F3" w:rsidR="00C07EFA" w:rsidRDefault="00C07EFA">
      <w:pPr>
        <w:autoSpaceDE w:val="0"/>
        <w:jc w:val="both"/>
      </w:pPr>
      <w:r>
        <w:t>11 мая – Региональная встреча Союза Автосервисов в Ульяновске – 17 участников</w:t>
      </w:r>
    </w:p>
    <w:p w14:paraId="22659C09" w14:textId="776934E3" w:rsidR="00C07EFA" w:rsidRDefault="00C07EFA">
      <w:pPr>
        <w:autoSpaceDE w:val="0"/>
        <w:jc w:val="both"/>
      </w:pPr>
      <w:r>
        <w:t>31 мая – Региональная встреча Союза Автосервисов в Костроме – 40 участников</w:t>
      </w:r>
    </w:p>
    <w:p w14:paraId="1E672E55" w14:textId="1091D070" w:rsidR="00C07EFA" w:rsidRDefault="00C07EFA">
      <w:pPr>
        <w:autoSpaceDE w:val="0"/>
        <w:jc w:val="both"/>
      </w:pPr>
      <w:r>
        <w:lastRenderedPageBreak/>
        <w:t>21 июня – Региональная встреча Союза Автосервисов в Пскове – 11 участников</w:t>
      </w:r>
    </w:p>
    <w:p w14:paraId="3AC772F4" w14:textId="2D6FE1EE" w:rsidR="00C07EFA" w:rsidRDefault="00C07EFA">
      <w:pPr>
        <w:autoSpaceDE w:val="0"/>
        <w:jc w:val="both"/>
      </w:pPr>
      <w:r>
        <w:t>12-13 октября – Современный Автосервис 2023. Вызовы рынка и перспективы развития</w:t>
      </w:r>
    </w:p>
    <w:p w14:paraId="6AA8BB10" w14:textId="77777777" w:rsidR="00320B3C" w:rsidRDefault="00320B3C">
      <w:pPr>
        <w:autoSpaceDE w:val="0"/>
        <w:jc w:val="both"/>
      </w:pPr>
    </w:p>
    <w:p w14:paraId="42D2D631" w14:textId="51AA16A6" w:rsidR="00C07EFA" w:rsidRDefault="00C07EFA">
      <w:pPr>
        <w:autoSpaceDE w:val="0"/>
        <w:jc w:val="both"/>
      </w:pPr>
      <w:r>
        <w:t>Онлайн мероприятия:</w:t>
      </w:r>
    </w:p>
    <w:p w14:paraId="383B2FEB" w14:textId="3E8D78E0" w:rsidR="00C07EFA" w:rsidRDefault="00C07EFA">
      <w:pPr>
        <w:autoSpaceDE w:val="0"/>
        <w:jc w:val="both"/>
      </w:pPr>
      <w:r>
        <w:t xml:space="preserve">11 января – Комплексное продвижение автосервисов – </w:t>
      </w:r>
      <w:proofErr w:type="spellStart"/>
      <w:r>
        <w:t>вебинар</w:t>
      </w:r>
      <w:proofErr w:type="spellEnd"/>
      <w:r>
        <w:t xml:space="preserve"> от Натали Кустовой. Из 39 регистраций, 26 участников</w:t>
      </w:r>
    </w:p>
    <w:p w14:paraId="761C80FE" w14:textId="2AB5F966" w:rsidR="00C07EFA" w:rsidRDefault="00C07EFA">
      <w:pPr>
        <w:autoSpaceDE w:val="0"/>
        <w:jc w:val="both"/>
      </w:pPr>
      <w:r>
        <w:t xml:space="preserve">9 февраля – Как добиться результата от Яндекс </w:t>
      </w:r>
      <w:proofErr w:type="spellStart"/>
      <w:r>
        <w:t>Директ</w:t>
      </w:r>
      <w:proofErr w:type="spellEnd"/>
      <w:r>
        <w:t xml:space="preserve"> – </w:t>
      </w:r>
      <w:proofErr w:type="spellStart"/>
      <w:r>
        <w:t>вебинар</w:t>
      </w:r>
      <w:proofErr w:type="spellEnd"/>
      <w:r>
        <w:t xml:space="preserve"> от ЗР КОНСАЛТ. Из 41 регистрации, 23 участника</w:t>
      </w:r>
    </w:p>
    <w:p w14:paraId="43B5A634" w14:textId="25C7F84C" w:rsidR="00C07EFA" w:rsidRDefault="00C07EFA">
      <w:pPr>
        <w:autoSpaceDE w:val="0"/>
        <w:jc w:val="both"/>
      </w:pPr>
      <w:r>
        <w:t xml:space="preserve">1 марта – Учет оборудования и инструмента в 1С Альфа-Авто – </w:t>
      </w:r>
      <w:proofErr w:type="spellStart"/>
      <w:r>
        <w:t>вебинар</w:t>
      </w:r>
      <w:proofErr w:type="spellEnd"/>
      <w:r>
        <w:t xml:space="preserve"> от СТОТЕК. Из 29 регистраций, 24 участника</w:t>
      </w:r>
    </w:p>
    <w:p w14:paraId="4F951809" w14:textId="79A2E879" w:rsidR="00C07EFA" w:rsidRDefault="00C07EFA">
      <w:pPr>
        <w:autoSpaceDE w:val="0"/>
        <w:jc w:val="both"/>
      </w:pPr>
      <w:r>
        <w:t xml:space="preserve">15 марта – Ассортимент продуктов </w:t>
      </w:r>
      <w:r>
        <w:rPr>
          <w:lang w:val="en-US"/>
        </w:rPr>
        <w:t>ROLF</w:t>
      </w:r>
      <w:r w:rsidRPr="00C07EFA">
        <w:t xml:space="preserve"> </w:t>
      </w:r>
      <w:r>
        <w:rPr>
          <w:lang w:val="en-US"/>
        </w:rPr>
        <w:t>Profes</w:t>
      </w:r>
      <w:r>
        <w:rPr>
          <w:lang w:val="en-US"/>
        </w:rPr>
        <w:t>s</w:t>
      </w:r>
      <w:r>
        <w:rPr>
          <w:lang w:val="en-US"/>
        </w:rPr>
        <w:t>ional</w:t>
      </w:r>
      <w:r w:rsidRPr="00C07EFA">
        <w:t xml:space="preserve"> </w:t>
      </w:r>
      <w:r>
        <w:t xml:space="preserve">для легковых и грузовых автомобилей – </w:t>
      </w:r>
      <w:proofErr w:type="spellStart"/>
      <w:r>
        <w:t>вебинар</w:t>
      </w:r>
      <w:proofErr w:type="spellEnd"/>
      <w:r>
        <w:t xml:space="preserve"> от компании </w:t>
      </w:r>
      <w:r>
        <w:rPr>
          <w:lang w:val="en-US"/>
        </w:rPr>
        <w:t>SINTEC</w:t>
      </w:r>
      <w:proofErr w:type="gramStart"/>
      <w:r>
        <w:t>Из</w:t>
      </w:r>
      <w:proofErr w:type="gramEnd"/>
      <w:r>
        <w:t xml:space="preserve"> 33 регистраций, 25 участников</w:t>
      </w:r>
    </w:p>
    <w:p w14:paraId="60FD89F8" w14:textId="4D6F4D82" w:rsidR="00C07EFA" w:rsidRDefault="00C07EFA">
      <w:pPr>
        <w:autoSpaceDE w:val="0"/>
        <w:jc w:val="both"/>
      </w:pPr>
      <w:r>
        <w:t xml:space="preserve">19 апреля – Как работать с Яндекс Бизнес – </w:t>
      </w:r>
      <w:proofErr w:type="spellStart"/>
      <w:r>
        <w:t>вебинар</w:t>
      </w:r>
      <w:proofErr w:type="spellEnd"/>
      <w:r>
        <w:t xml:space="preserve"> от ЗР КОНСАЛТ. Из 33 регистраций, 23 участника</w:t>
      </w:r>
    </w:p>
    <w:p w14:paraId="6DED8E0C" w14:textId="6A494A9C" w:rsidR="00C07EFA" w:rsidRDefault="00C07EFA">
      <w:pPr>
        <w:autoSpaceDE w:val="0"/>
        <w:jc w:val="both"/>
      </w:pPr>
      <w:r>
        <w:t xml:space="preserve">26 апреля – Ассортимент продуктов </w:t>
      </w:r>
      <w:r>
        <w:rPr>
          <w:lang w:val="en-US"/>
        </w:rPr>
        <w:t>ROLF</w:t>
      </w:r>
      <w:r w:rsidRPr="00320B3C">
        <w:t xml:space="preserve"> </w:t>
      </w:r>
      <w:r>
        <w:rPr>
          <w:lang w:val="en-US"/>
        </w:rPr>
        <w:t>PROFESSIONAL</w:t>
      </w:r>
      <w:r w:rsidR="00320B3C">
        <w:t xml:space="preserve"> для легковых и грузовых автомобилей – </w:t>
      </w:r>
      <w:proofErr w:type="spellStart"/>
      <w:r w:rsidR="00320B3C">
        <w:t>вебинар</w:t>
      </w:r>
      <w:proofErr w:type="spellEnd"/>
      <w:r w:rsidR="00320B3C">
        <w:t xml:space="preserve"> от </w:t>
      </w:r>
      <w:r w:rsidR="00320B3C">
        <w:rPr>
          <w:lang w:val="en-US"/>
        </w:rPr>
        <w:t>SINTEC</w:t>
      </w:r>
      <w:r w:rsidR="00320B3C" w:rsidRPr="00320B3C">
        <w:t xml:space="preserve"> </w:t>
      </w:r>
      <w:r w:rsidR="00320B3C">
        <w:rPr>
          <w:lang w:val="en-US"/>
        </w:rPr>
        <w:t>Group</w:t>
      </w:r>
      <w:r w:rsidR="00320B3C">
        <w:t>. Из 19 регистраций, 12 участников</w:t>
      </w:r>
    </w:p>
    <w:p w14:paraId="04090D21" w14:textId="5483A744" w:rsidR="00320B3C" w:rsidRDefault="00320B3C">
      <w:pPr>
        <w:autoSpaceDE w:val="0"/>
        <w:jc w:val="both"/>
      </w:pPr>
      <w:r>
        <w:t xml:space="preserve">17 мая – Ассортимент продуктов </w:t>
      </w:r>
      <w:r>
        <w:rPr>
          <w:lang w:val="en-US"/>
        </w:rPr>
        <w:t>ROLF</w:t>
      </w:r>
      <w:r w:rsidRPr="00320B3C">
        <w:t xml:space="preserve"> </w:t>
      </w:r>
      <w:r>
        <w:rPr>
          <w:lang w:val="en-US"/>
        </w:rPr>
        <w:t>PROFESSIONAL</w:t>
      </w:r>
      <w:r>
        <w:t xml:space="preserve"> </w:t>
      </w:r>
      <w:proofErr w:type="gramStart"/>
      <w:r>
        <w:t>для</w:t>
      </w:r>
      <w:proofErr w:type="gramEnd"/>
      <w:r>
        <w:t xml:space="preserve"> СТО – </w:t>
      </w:r>
      <w:proofErr w:type="spellStart"/>
      <w:r>
        <w:t>вебинар</w:t>
      </w:r>
      <w:proofErr w:type="spellEnd"/>
      <w:r>
        <w:t xml:space="preserve"> от </w:t>
      </w:r>
      <w:r>
        <w:rPr>
          <w:lang w:val="en-US"/>
        </w:rPr>
        <w:t>SINTEC</w:t>
      </w:r>
      <w:r w:rsidRPr="00320B3C">
        <w:t xml:space="preserve"> </w:t>
      </w:r>
      <w:r>
        <w:rPr>
          <w:lang w:val="en-US"/>
        </w:rPr>
        <w:t>Group</w:t>
      </w:r>
      <w:r>
        <w:t>. Из 11 регистраций, 9 участников</w:t>
      </w:r>
    </w:p>
    <w:p w14:paraId="0DDC3902" w14:textId="7ED00ADA" w:rsidR="00320B3C" w:rsidRDefault="00320B3C">
      <w:pPr>
        <w:autoSpaceDE w:val="0"/>
        <w:jc w:val="both"/>
      </w:pPr>
      <w:r>
        <w:t xml:space="preserve">2 августа – Автоматизация коммуникаций в автомобильном бизнесе – </w:t>
      </w:r>
      <w:proofErr w:type="spellStart"/>
      <w:r>
        <w:t>вебинар</w:t>
      </w:r>
      <w:proofErr w:type="spellEnd"/>
      <w:r>
        <w:t xml:space="preserve"> от </w:t>
      </w:r>
      <w:r>
        <w:rPr>
          <w:lang w:val="en-US"/>
        </w:rPr>
        <w:t>Twin</w:t>
      </w:r>
      <w:r>
        <w:t>. Из 39 регистраций, 20 участников</w:t>
      </w:r>
    </w:p>
    <w:p w14:paraId="533A4E05" w14:textId="513CD5D9" w:rsidR="00320B3C" w:rsidRDefault="00320B3C">
      <w:pPr>
        <w:autoSpaceDE w:val="0"/>
        <w:jc w:val="both"/>
      </w:pPr>
      <w:r>
        <w:t xml:space="preserve">16 августа – Технические преимущества и ассортимент производителя </w:t>
      </w:r>
      <w:proofErr w:type="spellStart"/>
      <w:r>
        <w:t>автокомпонентов</w:t>
      </w:r>
      <w:proofErr w:type="spellEnd"/>
      <w:r>
        <w:t xml:space="preserve"> </w:t>
      </w:r>
      <w:proofErr w:type="spellStart"/>
      <w:r>
        <w:rPr>
          <w:lang w:val="en-US"/>
        </w:rPr>
        <w:t>Fenox</w:t>
      </w:r>
      <w:proofErr w:type="spellEnd"/>
      <w:r>
        <w:t>. Из 17 регистраций, 13 участников</w:t>
      </w:r>
    </w:p>
    <w:p w14:paraId="5F94242E" w14:textId="0B18AE98" w:rsidR="00320B3C" w:rsidRDefault="00320B3C">
      <w:pPr>
        <w:autoSpaceDE w:val="0"/>
        <w:jc w:val="both"/>
      </w:pPr>
      <w:r>
        <w:t xml:space="preserve">8 ноября – Как привлекать клиентов с Яндекс Карт и 2ГИС в 2023/24 году (трансляция в </w:t>
      </w:r>
      <w:r>
        <w:rPr>
          <w:lang w:val="en-US"/>
        </w:rPr>
        <w:t>YouTube</w:t>
      </w:r>
      <w:r>
        <w:t>)</w:t>
      </w:r>
    </w:p>
    <w:p w14:paraId="71C1A2E2" w14:textId="77777777" w:rsidR="00320B3C" w:rsidRDefault="00320B3C">
      <w:pPr>
        <w:autoSpaceDE w:val="0"/>
        <w:jc w:val="both"/>
      </w:pPr>
    </w:p>
    <w:p w14:paraId="6CA82ECF" w14:textId="5296798B" w:rsidR="00320B3C" w:rsidRDefault="00320B3C">
      <w:pPr>
        <w:autoSpaceDE w:val="0"/>
        <w:jc w:val="both"/>
      </w:pPr>
      <w:r>
        <w:t xml:space="preserve">Остро про СТО (ведущий </w:t>
      </w:r>
      <w:proofErr w:type="spellStart"/>
      <w:r>
        <w:t>И.В.Плисов</w:t>
      </w:r>
      <w:proofErr w:type="spellEnd"/>
      <w:r>
        <w:t>):</w:t>
      </w:r>
    </w:p>
    <w:p w14:paraId="4CEEA634" w14:textId="65696E0B" w:rsidR="00320B3C" w:rsidRDefault="00320B3C">
      <w:pPr>
        <w:autoSpaceDE w:val="0"/>
        <w:jc w:val="both"/>
      </w:pPr>
      <w:r>
        <w:t>13 сентября – Вечное противостояние поставщиков и автосервисов</w:t>
      </w:r>
    </w:p>
    <w:p w14:paraId="0170F4BB" w14:textId="14AED140" w:rsidR="00320B3C" w:rsidRDefault="00320B3C">
      <w:pPr>
        <w:autoSpaceDE w:val="0"/>
        <w:jc w:val="both"/>
      </w:pPr>
      <w:r>
        <w:t xml:space="preserve">20 сентября – Обучение от колледжей до детских </w:t>
      </w:r>
      <w:proofErr w:type="gramStart"/>
      <w:r>
        <w:t>адов</w:t>
      </w:r>
      <w:proofErr w:type="gramEnd"/>
    </w:p>
    <w:p w14:paraId="08287F78" w14:textId="33BAD8EF" w:rsidR="00320B3C" w:rsidRDefault="00320B3C">
      <w:pPr>
        <w:autoSpaceDE w:val="0"/>
        <w:jc w:val="both"/>
      </w:pPr>
      <w:r>
        <w:t xml:space="preserve">1 ноября – </w:t>
      </w:r>
      <w:r>
        <w:rPr>
          <w:lang w:val="en-US"/>
        </w:rPr>
        <w:t>OZON</w:t>
      </w:r>
      <w:r>
        <w:t xml:space="preserve"> про борьбу с контрафактными маслами и запчастями</w:t>
      </w:r>
    </w:p>
    <w:p w14:paraId="2C92ACB1" w14:textId="77777777" w:rsidR="00320B3C" w:rsidRDefault="00320B3C">
      <w:pPr>
        <w:autoSpaceDE w:val="0"/>
        <w:jc w:val="both"/>
      </w:pPr>
    </w:p>
    <w:p w14:paraId="5B505432" w14:textId="11F7CE0E" w:rsidR="00320B3C" w:rsidRDefault="00320B3C">
      <w:pPr>
        <w:autoSpaceDE w:val="0"/>
        <w:jc w:val="both"/>
      </w:pPr>
      <w:r>
        <w:t>«В гости к другу»:</w:t>
      </w:r>
    </w:p>
    <w:p w14:paraId="6625D6A3" w14:textId="28ED6473" w:rsidR="00320B3C" w:rsidRDefault="00320B3C">
      <w:pPr>
        <w:autoSpaceDE w:val="0"/>
        <w:jc w:val="both"/>
      </w:pPr>
      <w:r>
        <w:t xml:space="preserve">18 февраля – Москва. </w:t>
      </w:r>
      <w:proofErr w:type="spellStart"/>
      <w:r>
        <w:t>ТРПлант</w:t>
      </w:r>
      <w:proofErr w:type="spellEnd"/>
      <w:r>
        <w:t xml:space="preserve"> – 15 участников встречи</w:t>
      </w:r>
    </w:p>
    <w:p w14:paraId="5DFC08E0" w14:textId="067F53E1" w:rsidR="00320B3C" w:rsidRDefault="00320B3C">
      <w:pPr>
        <w:autoSpaceDE w:val="0"/>
        <w:jc w:val="both"/>
      </w:pPr>
      <w:r>
        <w:t xml:space="preserve">10 марта – Санкт-Петербург. </w:t>
      </w:r>
      <w:proofErr w:type="spellStart"/>
      <w:r>
        <w:t>ЕрвоАвто</w:t>
      </w:r>
      <w:proofErr w:type="spellEnd"/>
      <w:r>
        <w:t xml:space="preserve"> – 15 участников</w:t>
      </w:r>
    </w:p>
    <w:p w14:paraId="5DC198CE" w14:textId="16341F3A" w:rsidR="00320B3C" w:rsidRDefault="00320B3C">
      <w:pPr>
        <w:autoSpaceDE w:val="0"/>
        <w:jc w:val="both"/>
      </w:pPr>
      <w:r>
        <w:t>18-21 мая – Алма-Ата. Геликон – 15 участников</w:t>
      </w:r>
    </w:p>
    <w:p w14:paraId="7ED39626" w14:textId="77777777" w:rsidR="00320B3C" w:rsidRDefault="00320B3C">
      <w:pPr>
        <w:autoSpaceDE w:val="0"/>
        <w:jc w:val="both"/>
      </w:pPr>
    </w:p>
    <w:p w14:paraId="689EAB71" w14:textId="00810DE7" w:rsidR="00320B3C" w:rsidRDefault="00320B3C">
      <w:pPr>
        <w:autoSpaceDE w:val="0"/>
        <w:jc w:val="both"/>
      </w:pPr>
      <w:r>
        <w:t xml:space="preserve">22 февраля – </w:t>
      </w:r>
      <w:proofErr w:type="spellStart"/>
      <w:r>
        <w:t>Воркшоп</w:t>
      </w:r>
      <w:proofErr w:type="spellEnd"/>
      <w:r>
        <w:t xml:space="preserve"> «Навыки успешных продаж нового времени» </w:t>
      </w:r>
      <w:r>
        <w:rPr>
          <w:lang w:val="en-US"/>
        </w:rPr>
        <w:t>Nexus</w:t>
      </w:r>
      <w:r w:rsidRPr="00320B3C">
        <w:t xml:space="preserve"> </w:t>
      </w:r>
      <w:r>
        <w:t xml:space="preserve">в Челябинске – выступление </w:t>
      </w:r>
      <w:proofErr w:type="spellStart"/>
      <w:r>
        <w:t>А.М</w:t>
      </w:r>
      <w:proofErr w:type="gramStart"/>
      <w:r>
        <w:t>,П</w:t>
      </w:r>
      <w:proofErr w:type="gramEnd"/>
      <w:r>
        <w:t>ахомова</w:t>
      </w:r>
      <w:proofErr w:type="spellEnd"/>
    </w:p>
    <w:p w14:paraId="2BDAB5E6" w14:textId="2FB85C9A" w:rsidR="00320B3C" w:rsidRDefault="00320B3C">
      <w:pPr>
        <w:autoSpaceDE w:val="0"/>
        <w:jc w:val="both"/>
      </w:pPr>
      <w:r>
        <w:t xml:space="preserve">6 марта – Экскурсия на производство </w:t>
      </w:r>
      <w:r>
        <w:rPr>
          <w:lang w:val="en-US"/>
        </w:rPr>
        <w:t>SINTEC</w:t>
      </w:r>
      <w:r w:rsidRPr="00320B3C">
        <w:t xml:space="preserve"> </w:t>
      </w:r>
      <w:r>
        <w:rPr>
          <w:lang w:val="en-US"/>
        </w:rPr>
        <w:t>Group</w:t>
      </w:r>
      <w:r>
        <w:t xml:space="preserve"> – 14 участников</w:t>
      </w:r>
    </w:p>
    <w:p w14:paraId="692AF2FA" w14:textId="036A3465" w:rsidR="00320B3C" w:rsidRDefault="00320B3C">
      <w:pPr>
        <w:autoSpaceDE w:val="0"/>
        <w:jc w:val="both"/>
      </w:pPr>
      <w:r>
        <w:t xml:space="preserve">23 марта – Гарантия, возврат, доверие – какие запчасти стоит покупать: </w:t>
      </w:r>
      <w:r>
        <w:rPr>
          <w:lang w:val="en-US"/>
        </w:rPr>
        <w:t>Nexus</w:t>
      </w:r>
      <w:r>
        <w:t xml:space="preserve"> в Новосибирске – выступление </w:t>
      </w:r>
      <w:proofErr w:type="spellStart"/>
      <w:r>
        <w:t>И.В.Николина</w:t>
      </w:r>
      <w:proofErr w:type="spellEnd"/>
    </w:p>
    <w:p w14:paraId="05CC2313" w14:textId="0CB040A2" w:rsidR="00320B3C" w:rsidRDefault="00320B3C">
      <w:pPr>
        <w:autoSpaceDE w:val="0"/>
        <w:jc w:val="both"/>
      </w:pPr>
      <w:r>
        <w:t xml:space="preserve">28 марта – Экскурсия на производство </w:t>
      </w:r>
      <w:r>
        <w:rPr>
          <w:lang w:val="en-US"/>
        </w:rPr>
        <w:t>SINTEC</w:t>
      </w:r>
      <w:r w:rsidRPr="00320B3C">
        <w:t xml:space="preserve"> </w:t>
      </w:r>
      <w:r>
        <w:rPr>
          <w:lang w:val="en-US"/>
        </w:rPr>
        <w:t>Group</w:t>
      </w:r>
      <w:r>
        <w:t xml:space="preserve"> – 21 участник</w:t>
      </w:r>
    </w:p>
    <w:p w14:paraId="413AED59" w14:textId="663ED3B3" w:rsidR="00320B3C" w:rsidRDefault="00320B3C">
      <w:pPr>
        <w:autoSpaceDE w:val="0"/>
        <w:jc w:val="both"/>
      </w:pPr>
      <w:r>
        <w:t xml:space="preserve">18 апреля – Бренды 2023 </w:t>
      </w:r>
      <w:r>
        <w:rPr>
          <w:lang w:val="en-US"/>
        </w:rPr>
        <w:t>Nexus</w:t>
      </w:r>
      <w:r>
        <w:t xml:space="preserve"> в Ростова-на-Дону – выступление </w:t>
      </w:r>
      <w:proofErr w:type="spellStart"/>
      <w:r>
        <w:t>С.В.Шаламова</w:t>
      </w:r>
      <w:proofErr w:type="spellEnd"/>
    </w:p>
    <w:p w14:paraId="62049E6E" w14:textId="605EA2E5" w:rsidR="00320B3C" w:rsidRDefault="00320B3C">
      <w:pPr>
        <w:autoSpaceDE w:val="0"/>
        <w:jc w:val="both"/>
      </w:pPr>
      <w:r>
        <w:t xml:space="preserve">23 мая – Современные масла и смазочные материалы </w:t>
      </w:r>
      <w:r>
        <w:rPr>
          <w:lang w:val="en-US"/>
        </w:rPr>
        <w:t>SINTEC</w:t>
      </w:r>
      <w:r w:rsidRPr="00320B3C">
        <w:t xml:space="preserve"> </w:t>
      </w:r>
      <w:r>
        <w:rPr>
          <w:lang w:val="en-US"/>
        </w:rPr>
        <w:t>Group</w:t>
      </w:r>
      <w:r>
        <w:t xml:space="preserve"> в Рязани</w:t>
      </w:r>
    </w:p>
    <w:p w14:paraId="5B2CCA6D" w14:textId="2A5CE72A" w:rsidR="00320B3C" w:rsidRDefault="00320B3C">
      <w:pPr>
        <w:autoSpaceDE w:val="0"/>
        <w:jc w:val="both"/>
      </w:pPr>
      <w:r>
        <w:t xml:space="preserve">25 мая – Современные масла и смазочные материалы </w:t>
      </w:r>
      <w:r>
        <w:rPr>
          <w:lang w:val="en-US"/>
        </w:rPr>
        <w:t>SINTEC</w:t>
      </w:r>
      <w:r w:rsidRPr="00320B3C">
        <w:t xml:space="preserve"> </w:t>
      </w:r>
      <w:r>
        <w:rPr>
          <w:lang w:val="en-US"/>
        </w:rPr>
        <w:t>Group</w:t>
      </w:r>
      <w:r w:rsidRPr="00320B3C">
        <w:t xml:space="preserve"> </w:t>
      </w:r>
      <w:r>
        <w:t>в Туле</w:t>
      </w:r>
    </w:p>
    <w:p w14:paraId="2E1658E4" w14:textId="1AC31FB5" w:rsidR="00320B3C" w:rsidRDefault="00320B3C">
      <w:pPr>
        <w:autoSpaceDE w:val="0"/>
        <w:jc w:val="both"/>
      </w:pPr>
      <w:r>
        <w:t>26 мая – Отрасль по восстановлению агрегатов. Открытие производства в г. Краснодаре. ГК Механика</w:t>
      </w:r>
    </w:p>
    <w:p w14:paraId="570CA281" w14:textId="6D6BCF90" w:rsidR="00320B3C" w:rsidRDefault="00320B3C">
      <w:pPr>
        <w:autoSpaceDE w:val="0"/>
        <w:jc w:val="both"/>
      </w:pPr>
      <w:r>
        <w:t xml:space="preserve">31 мая – Современные масла и смазочные материалы </w:t>
      </w:r>
      <w:r>
        <w:rPr>
          <w:lang w:val="en-US"/>
        </w:rPr>
        <w:t>SINTEC</w:t>
      </w:r>
      <w:r w:rsidRPr="00320B3C">
        <w:t xml:space="preserve"> </w:t>
      </w:r>
      <w:r>
        <w:rPr>
          <w:lang w:val="en-US"/>
        </w:rPr>
        <w:t>Group</w:t>
      </w:r>
      <w:r w:rsidRPr="00320B3C">
        <w:t xml:space="preserve"> </w:t>
      </w:r>
      <w:r>
        <w:t>в Твери</w:t>
      </w:r>
    </w:p>
    <w:p w14:paraId="4F57913E" w14:textId="7B223CA2" w:rsidR="00320B3C" w:rsidRDefault="00320B3C">
      <w:pPr>
        <w:autoSpaceDE w:val="0"/>
        <w:jc w:val="both"/>
      </w:pPr>
      <w:r>
        <w:t xml:space="preserve">1 июня – Управление продажами </w:t>
      </w:r>
      <w:r>
        <w:rPr>
          <w:lang w:val="en-US"/>
        </w:rPr>
        <w:t>Nexus</w:t>
      </w:r>
      <w:r w:rsidRPr="00320B3C">
        <w:t xml:space="preserve"> </w:t>
      </w:r>
      <w:r>
        <w:t>в Ижевске</w:t>
      </w:r>
    </w:p>
    <w:p w14:paraId="236BD6F5" w14:textId="2A7482C0" w:rsidR="00320B3C" w:rsidRDefault="00320B3C">
      <w:pPr>
        <w:autoSpaceDE w:val="0"/>
        <w:jc w:val="both"/>
      </w:pPr>
      <w:r>
        <w:t xml:space="preserve">6 июня – Экскурсия на производство </w:t>
      </w:r>
      <w:r>
        <w:rPr>
          <w:lang w:val="en-US"/>
        </w:rPr>
        <w:t>SINTEC</w:t>
      </w:r>
      <w:r w:rsidRPr="00320B3C">
        <w:t xml:space="preserve"> </w:t>
      </w:r>
      <w:r>
        <w:rPr>
          <w:lang w:val="en-US"/>
        </w:rPr>
        <w:t>Group</w:t>
      </w:r>
      <w:r w:rsidRPr="00320B3C">
        <w:t xml:space="preserve"> </w:t>
      </w:r>
      <w:r>
        <w:t>– 17 участников</w:t>
      </w:r>
    </w:p>
    <w:p w14:paraId="547BBFA8" w14:textId="23B49C67" w:rsidR="00320B3C" w:rsidRDefault="00320B3C">
      <w:pPr>
        <w:autoSpaceDE w:val="0"/>
        <w:jc w:val="both"/>
      </w:pPr>
      <w:r>
        <w:t xml:space="preserve">16 июня – Семинар: Практическое применение ЗЗПП – платный семинар от Майи </w:t>
      </w:r>
      <w:proofErr w:type="spellStart"/>
      <w:r>
        <w:t>Комиссаровой</w:t>
      </w:r>
      <w:proofErr w:type="spellEnd"/>
      <w:r>
        <w:t>. 6 участников</w:t>
      </w:r>
    </w:p>
    <w:p w14:paraId="4296868D" w14:textId="292B44FF" w:rsidR="00320B3C" w:rsidRDefault="00320B3C">
      <w:pPr>
        <w:autoSpaceDE w:val="0"/>
        <w:jc w:val="both"/>
      </w:pPr>
      <w:r>
        <w:lastRenderedPageBreak/>
        <w:t xml:space="preserve">29 июня – Автозапчасти 2023: критерии выбора, ассортимент, рекламации </w:t>
      </w:r>
      <w:r>
        <w:rPr>
          <w:lang w:val="en-US"/>
        </w:rPr>
        <w:t>Nexus</w:t>
      </w:r>
      <w:r w:rsidR="009009A6">
        <w:t xml:space="preserve"> в Санкт-Петербурге, выступление </w:t>
      </w:r>
      <w:proofErr w:type="spellStart"/>
      <w:r w:rsidR="009009A6">
        <w:t>И.В.Плисова</w:t>
      </w:r>
      <w:proofErr w:type="spellEnd"/>
    </w:p>
    <w:p w14:paraId="59839D02" w14:textId="5AEE03B3" w:rsidR="009009A6" w:rsidRDefault="009009A6">
      <w:pPr>
        <w:autoSpaceDE w:val="0"/>
        <w:jc w:val="both"/>
      </w:pPr>
      <w:r>
        <w:t xml:space="preserve">14 сентября – Новые возможности рынка автозапчастей: тенденции, статистика и перспективы, </w:t>
      </w:r>
      <w:r>
        <w:rPr>
          <w:lang w:val="en-US"/>
        </w:rPr>
        <w:t>Nexus</w:t>
      </w:r>
      <w:r w:rsidRPr="009009A6">
        <w:t xml:space="preserve"> </w:t>
      </w:r>
      <w:r>
        <w:t xml:space="preserve">в Уфе. Выступление </w:t>
      </w:r>
      <w:proofErr w:type="spellStart"/>
      <w:r>
        <w:t>Д.Маломожного</w:t>
      </w:r>
      <w:proofErr w:type="spellEnd"/>
    </w:p>
    <w:p w14:paraId="71CCDAAD" w14:textId="61342F8A" w:rsidR="009009A6" w:rsidRDefault="009009A6">
      <w:pPr>
        <w:autoSpaceDE w:val="0"/>
        <w:jc w:val="both"/>
      </w:pPr>
      <w:r>
        <w:t xml:space="preserve">28 сентября – Лидеры рынка автомобильных запчастей. </w:t>
      </w:r>
      <w:r>
        <w:rPr>
          <w:lang w:val="en-US"/>
        </w:rPr>
        <w:t>Nexus</w:t>
      </w:r>
      <w:r w:rsidRPr="009009A6">
        <w:t xml:space="preserve"> </w:t>
      </w:r>
      <w:r>
        <w:t xml:space="preserve">в Воронеже. Выступление </w:t>
      </w:r>
      <w:proofErr w:type="spellStart"/>
      <w:r>
        <w:t>Д.Н.Даньшова</w:t>
      </w:r>
      <w:proofErr w:type="spellEnd"/>
    </w:p>
    <w:p w14:paraId="0779A824" w14:textId="1281C3AE" w:rsidR="009009A6" w:rsidRDefault="009009A6">
      <w:pPr>
        <w:autoSpaceDE w:val="0"/>
        <w:jc w:val="both"/>
      </w:pPr>
      <w:proofErr w:type="gramStart"/>
      <w:r w:rsidRPr="009009A6">
        <w:rPr>
          <w:lang w:val="en-US"/>
        </w:rPr>
        <w:t xml:space="preserve">19 </w:t>
      </w:r>
      <w:r>
        <w:t>октября</w:t>
      </w:r>
      <w:r w:rsidRPr="009009A6">
        <w:rPr>
          <w:lang w:val="en-US"/>
        </w:rPr>
        <w:t xml:space="preserve"> – </w:t>
      </w:r>
      <w:proofErr w:type="spellStart"/>
      <w:r>
        <w:t>Воркшоп</w:t>
      </w:r>
      <w:proofErr w:type="spellEnd"/>
      <w:r w:rsidRPr="009009A6">
        <w:rPr>
          <w:lang w:val="en-US"/>
        </w:rPr>
        <w:t xml:space="preserve"> </w:t>
      </w:r>
      <w:r>
        <w:rPr>
          <w:lang w:val="en-US"/>
        </w:rPr>
        <w:t>Nexus Automotive Russia</w:t>
      </w:r>
      <w:r w:rsidRPr="009009A6">
        <w:rPr>
          <w:lang w:val="en-US"/>
        </w:rPr>
        <w:t>.</w:t>
      </w:r>
      <w:proofErr w:type="gramEnd"/>
      <w:r w:rsidRPr="009009A6">
        <w:rPr>
          <w:lang w:val="en-US"/>
        </w:rPr>
        <w:t xml:space="preserve"> </w:t>
      </w:r>
      <w:r>
        <w:t xml:space="preserve">Владивосток. Выступление </w:t>
      </w:r>
      <w:proofErr w:type="spellStart"/>
      <w:r>
        <w:t>А.М.Пахомова</w:t>
      </w:r>
      <w:proofErr w:type="spellEnd"/>
    </w:p>
    <w:p w14:paraId="1529EB80" w14:textId="0916B87A" w:rsidR="009009A6" w:rsidRDefault="009009A6">
      <w:pPr>
        <w:autoSpaceDE w:val="0"/>
        <w:jc w:val="both"/>
      </w:pPr>
      <w:r>
        <w:t xml:space="preserve">16 ноября – Эффективное формирование ассортимента в условиях рынка 2023 года. </w:t>
      </w:r>
      <w:r>
        <w:rPr>
          <w:lang w:val="en-US"/>
        </w:rPr>
        <w:t>Nexus</w:t>
      </w:r>
      <w:r w:rsidRPr="009009A6">
        <w:t xml:space="preserve"> </w:t>
      </w:r>
      <w:r>
        <w:t>в Нижнем Новгороде</w:t>
      </w:r>
    </w:p>
    <w:p w14:paraId="2F9BDA69" w14:textId="191A2964" w:rsidR="009009A6" w:rsidRDefault="009009A6">
      <w:pPr>
        <w:autoSpaceDE w:val="0"/>
        <w:jc w:val="both"/>
      </w:pPr>
      <w:r>
        <w:t xml:space="preserve">7 декабря – Стратегии авторынка: итоги 2023 и </w:t>
      </w:r>
      <w:proofErr w:type="spellStart"/>
      <w:r>
        <w:t>вохможности</w:t>
      </w:r>
      <w:proofErr w:type="spellEnd"/>
      <w:r>
        <w:t xml:space="preserve"> 2024. </w:t>
      </w:r>
      <w:r>
        <w:rPr>
          <w:lang w:val="en-US"/>
        </w:rPr>
        <w:t>Nexus</w:t>
      </w:r>
      <w:r w:rsidRPr="009009A6">
        <w:t xml:space="preserve"> </w:t>
      </w:r>
      <w:r>
        <w:t xml:space="preserve">в Москве. Выступление </w:t>
      </w:r>
      <w:proofErr w:type="spellStart"/>
      <w:r>
        <w:t>И.В.Плисова</w:t>
      </w:r>
      <w:proofErr w:type="spellEnd"/>
    </w:p>
    <w:p w14:paraId="6CA5361F" w14:textId="02F1CFA6" w:rsidR="009009A6" w:rsidRPr="009009A6" w:rsidRDefault="009009A6">
      <w:pPr>
        <w:autoSpaceDE w:val="0"/>
        <w:jc w:val="both"/>
      </w:pPr>
      <w:r>
        <w:t>8-9 декабря – Надежный Автосервис. Конференция Натальи Вагановой</w:t>
      </w:r>
    </w:p>
    <w:p w14:paraId="6434C85E" w14:textId="77777777" w:rsidR="003C1CD2" w:rsidRPr="009009A6" w:rsidRDefault="003C1CD2">
      <w:pPr>
        <w:autoSpaceDE w:val="0"/>
        <w:jc w:val="both"/>
      </w:pPr>
    </w:p>
    <w:p w14:paraId="57F7BAD4" w14:textId="77777777" w:rsidR="003C1CD2" w:rsidRPr="009009A6" w:rsidRDefault="003C1CD2">
      <w:pPr>
        <w:autoSpaceDE w:val="0"/>
        <w:jc w:val="both"/>
      </w:pPr>
    </w:p>
    <w:p w14:paraId="55C73A72" w14:textId="77777777" w:rsidR="003C1CD2" w:rsidRPr="009009A6" w:rsidRDefault="003C1CD2">
      <w:pPr>
        <w:autoSpaceDE w:val="0"/>
        <w:jc w:val="both"/>
      </w:pPr>
    </w:p>
    <w:p w14:paraId="571A02AD" w14:textId="77777777" w:rsidR="003C1CD2" w:rsidRPr="009009A6" w:rsidRDefault="003C1CD2">
      <w:pPr>
        <w:autoSpaceDE w:val="0"/>
        <w:jc w:val="both"/>
      </w:pPr>
    </w:p>
    <w:p w14:paraId="1BE589D5" w14:textId="77777777" w:rsidR="003C1CD2" w:rsidRPr="009009A6" w:rsidRDefault="003C1CD2">
      <w:pPr>
        <w:autoSpaceDE w:val="0"/>
        <w:jc w:val="both"/>
      </w:pPr>
    </w:p>
    <w:p w14:paraId="4FE561D5" w14:textId="77777777" w:rsidR="003C1CD2" w:rsidRPr="009009A6" w:rsidRDefault="003C1CD2">
      <w:pPr>
        <w:autoSpaceDE w:val="0"/>
        <w:jc w:val="both"/>
      </w:pPr>
    </w:p>
    <w:p w14:paraId="2DE6FDB9" w14:textId="77777777" w:rsidR="003C1CD2" w:rsidRPr="009009A6" w:rsidRDefault="003C1CD2">
      <w:pPr>
        <w:autoSpaceDE w:val="0"/>
        <w:jc w:val="both"/>
      </w:pPr>
    </w:p>
    <w:p w14:paraId="763AE2BD" w14:textId="712F61B6" w:rsidR="00590BA8" w:rsidRDefault="00332A35">
      <w:pPr>
        <w:autoSpaceDE w:val="0"/>
        <w:jc w:val="both"/>
      </w:pPr>
      <w:r w:rsidRPr="00332A35">
        <w:t>Председатель Правления Союза Автосервисов</w:t>
      </w:r>
    </w:p>
    <w:p w14:paraId="4C196FB6" w14:textId="0BCDBC3D" w:rsidR="004B21DF" w:rsidRDefault="004B21DF">
      <w:pPr>
        <w:autoSpaceDE w:val="0"/>
        <w:jc w:val="both"/>
      </w:pPr>
      <w:r>
        <w:t>Пахомов А</w:t>
      </w:r>
      <w:r w:rsidR="00A226B8">
        <w:t xml:space="preserve">лександр </w:t>
      </w:r>
      <w:r>
        <w:t>М</w:t>
      </w:r>
      <w:r w:rsidR="00A226B8">
        <w:t>ихайлович</w:t>
      </w:r>
    </w:p>
    <w:p w14:paraId="1442B3E2" w14:textId="53283AB1" w:rsidR="00925E3E" w:rsidRDefault="00925E3E">
      <w:pPr>
        <w:autoSpaceDE w:val="0"/>
        <w:jc w:val="both"/>
      </w:pPr>
      <w:r>
        <w:rPr>
          <w:noProof/>
          <w:lang w:eastAsia="ru-RU"/>
        </w:rPr>
        <w:drawing>
          <wp:inline distT="0" distB="0" distL="0" distR="0" wp14:anchorId="01C139B4" wp14:editId="731849A0">
            <wp:extent cx="2482850" cy="12966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491" cy="1310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DF671F" w14:textId="77777777" w:rsidR="004B21DF" w:rsidRDefault="004B21DF">
      <w:pPr>
        <w:autoSpaceDE w:val="0"/>
        <w:jc w:val="both"/>
      </w:pPr>
    </w:p>
    <w:p w14:paraId="4383C71C" w14:textId="402F3516" w:rsidR="00FB2765" w:rsidRDefault="000841D5">
      <w:pPr>
        <w:autoSpaceDE w:val="0"/>
        <w:jc w:val="both"/>
      </w:pPr>
      <w:r>
        <w:rPr>
          <w:sz w:val="24"/>
          <w:szCs w:val="24"/>
        </w:rPr>
        <w:t>«</w:t>
      </w:r>
      <w:r w:rsidR="009009A6">
        <w:rPr>
          <w:sz w:val="24"/>
          <w:szCs w:val="24"/>
        </w:rPr>
        <w:t>18</w:t>
      </w:r>
      <w:r>
        <w:rPr>
          <w:sz w:val="24"/>
          <w:szCs w:val="24"/>
        </w:rPr>
        <w:t xml:space="preserve">» </w:t>
      </w:r>
      <w:r w:rsidR="00352054">
        <w:rPr>
          <w:sz w:val="24"/>
          <w:szCs w:val="24"/>
        </w:rPr>
        <w:t>марта</w:t>
      </w:r>
      <w:r w:rsidR="004B21DF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B21DF">
        <w:rPr>
          <w:sz w:val="24"/>
          <w:szCs w:val="24"/>
        </w:rPr>
        <w:t>2</w:t>
      </w:r>
      <w:r w:rsidR="00352054">
        <w:rPr>
          <w:sz w:val="24"/>
          <w:szCs w:val="24"/>
        </w:rPr>
        <w:t>4</w:t>
      </w:r>
      <w:r>
        <w:rPr>
          <w:sz w:val="24"/>
          <w:szCs w:val="24"/>
        </w:rPr>
        <w:t xml:space="preserve"> г.        </w:t>
      </w:r>
      <w:bookmarkStart w:id="0" w:name="_GoBack"/>
      <w:bookmarkEnd w:id="0"/>
      <w:r>
        <w:rPr>
          <w:sz w:val="24"/>
          <w:szCs w:val="24"/>
        </w:rPr>
        <w:t xml:space="preserve">                           </w:t>
      </w:r>
    </w:p>
    <w:sectPr w:rsidR="00FB2765" w:rsidSect="009250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07" w:bottom="567" w:left="993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E7F09" w14:textId="77777777" w:rsidR="00715DFA" w:rsidRDefault="00715DFA" w:rsidP="00A919CF">
      <w:r>
        <w:separator/>
      </w:r>
    </w:p>
  </w:endnote>
  <w:endnote w:type="continuationSeparator" w:id="0">
    <w:p w14:paraId="01EA460B" w14:textId="77777777" w:rsidR="00715DFA" w:rsidRDefault="00715DFA" w:rsidP="00A9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BA2A6" w14:textId="77777777" w:rsidR="0090202A" w:rsidRDefault="0090202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572494"/>
      <w:docPartObj>
        <w:docPartGallery w:val="Page Numbers (Bottom of Page)"/>
        <w:docPartUnique/>
      </w:docPartObj>
    </w:sdtPr>
    <w:sdtEndPr/>
    <w:sdtContent>
      <w:p w14:paraId="6C24043A" w14:textId="0C714A2E" w:rsidR="0090202A" w:rsidRDefault="0090202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9A6">
          <w:rPr>
            <w:noProof/>
          </w:rPr>
          <w:t>3</w:t>
        </w:r>
        <w:r>
          <w:fldChar w:fldCharType="end"/>
        </w:r>
      </w:p>
    </w:sdtContent>
  </w:sdt>
  <w:p w14:paraId="636E7B1F" w14:textId="77777777" w:rsidR="0090202A" w:rsidRDefault="0090202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F6073" w14:textId="77777777" w:rsidR="0090202A" w:rsidRDefault="0090202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B0DE5" w14:textId="77777777" w:rsidR="00715DFA" w:rsidRDefault="00715DFA" w:rsidP="00A919CF">
      <w:r>
        <w:separator/>
      </w:r>
    </w:p>
  </w:footnote>
  <w:footnote w:type="continuationSeparator" w:id="0">
    <w:p w14:paraId="773DB643" w14:textId="77777777" w:rsidR="00715DFA" w:rsidRDefault="00715DFA" w:rsidP="00A91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5B648" w14:textId="77777777" w:rsidR="0090202A" w:rsidRDefault="0090202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6540F" w14:textId="77777777" w:rsidR="0090202A" w:rsidRDefault="0090202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8FB32" w14:textId="77777777" w:rsidR="0090202A" w:rsidRDefault="0090202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43D3"/>
    <w:multiLevelType w:val="hybridMultilevel"/>
    <w:tmpl w:val="88940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71FC8"/>
    <w:multiLevelType w:val="hybridMultilevel"/>
    <w:tmpl w:val="DE8E99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B12772"/>
    <w:multiLevelType w:val="hybridMultilevel"/>
    <w:tmpl w:val="EB187D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5B7BCC"/>
    <w:multiLevelType w:val="hybridMultilevel"/>
    <w:tmpl w:val="DEEED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55434"/>
    <w:multiLevelType w:val="hybridMultilevel"/>
    <w:tmpl w:val="9DFEA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63498"/>
    <w:multiLevelType w:val="hybridMultilevel"/>
    <w:tmpl w:val="15585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0F302E"/>
    <w:multiLevelType w:val="hybridMultilevel"/>
    <w:tmpl w:val="4F140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B0023"/>
    <w:multiLevelType w:val="multilevel"/>
    <w:tmpl w:val="F954D698"/>
    <w:lvl w:ilvl="0">
      <w:start w:val="1"/>
      <w:numFmt w:val="bullet"/>
      <w:lvlText w:val="●"/>
      <w:lvlJc w:val="left"/>
      <w:pPr>
        <w:ind w:left="501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221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941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61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81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101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821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541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61" w:hanging="360"/>
      </w:pPr>
      <w:rPr>
        <w:u w:val="none"/>
      </w:rPr>
    </w:lvl>
  </w:abstractNum>
  <w:abstractNum w:abstractNumId="8">
    <w:nsid w:val="5E2A2AC1"/>
    <w:multiLevelType w:val="hybridMultilevel"/>
    <w:tmpl w:val="47003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B6FF1"/>
    <w:multiLevelType w:val="hybridMultilevel"/>
    <w:tmpl w:val="9D622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CD30AA"/>
    <w:multiLevelType w:val="hybridMultilevel"/>
    <w:tmpl w:val="35440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368B6"/>
    <w:multiLevelType w:val="hybridMultilevel"/>
    <w:tmpl w:val="529C9F60"/>
    <w:lvl w:ilvl="0" w:tplc="CCDCC5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65"/>
    <w:rsid w:val="00031EDE"/>
    <w:rsid w:val="0003592A"/>
    <w:rsid w:val="00050A3B"/>
    <w:rsid w:val="000841D5"/>
    <w:rsid w:val="000D3D90"/>
    <w:rsid w:val="000E1EC6"/>
    <w:rsid w:val="000E5757"/>
    <w:rsid w:val="00100D76"/>
    <w:rsid w:val="001110F7"/>
    <w:rsid w:val="00113BDF"/>
    <w:rsid w:val="00147D4D"/>
    <w:rsid w:val="00177D4D"/>
    <w:rsid w:val="00186A62"/>
    <w:rsid w:val="001B34FA"/>
    <w:rsid w:val="001C4C4D"/>
    <w:rsid w:val="001C73B9"/>
    <w:rsid w:val="001D26B8"/>
    <w:rsid w:val="001E7927"/>
    <w:rsid w:val="001F00B1"/>
    <w:rsid w:val="001F62B1"/>
    <w:rsid w:val="0020577C"/>
    <w:rsid w:val="00220BDA"/>
    <w:rsid w:val="0022206C"/>
    <w:rsid w:val="002264AB"/>
    <w:rsid w:val="00235260"/>
    <w:rsid w:val="0024330F"/>
    <w:rsid w:val="00257187"/>
    <w:rsid w:val="00287435"/>
    <w:rsid w:val="00294230"/>
    <w:rsid w:val="002D2208"/>
    <w:rsid w:val="002D3449"/>
    <w:rsid w:val="002E663C"/>
    <w:rsid w:val="002E6E4F"/>
    <w:rsid w:val="002E763E"/>
    <w:rsid w:val="003104AC"/>
    <w:rsid w:val="00313B6C"/>
    <w:rsid w:val="003177CE"/>
    <w:rsid w:val="00320B3C"/>
    <w:rsid w:val="00332A35"/>
    <w:rsid w:val="00333E72"/>
    <w:rsid w:val="003342EA"/>
    <w:rsid w:val="0034365E"/>
    <w:rsid w:val="00345D15"/>
    <w:rsid w:val="00352054"/>
    <w:rsid w:val="0036077A"/>
    <w:rsid w:val="00360E62"/>
    <w:rsid w:val="00365ACA"/>
    <w:rsid w:val="00371071"/>
    <w:rsid w:val="003779F6"/>
    <w:rsid w:val="003912A7"/>
    <w:rsid w:val="00391D6D"/>
    <w:rsid w:val="003A30AE"/>
    <w:rsid w:val="003A50A0"/>
    <w:rsid w:val="003B6D5C"/>
    <w:rsid w:val="003C1CD2"/>
    <w:rsid w:val="003D553A"/>
    <w:rsid w:val="003E3D5B"/>
    <w:rsid w:val="003E3F96"/>
    <w:rsid w:val="003E6D8C"/>
    <w:rsid w:val="003F14E1"/>
    <w:rsid w:val="00414D7F"/>
    <w:rsid w:val="00423188"/>
    <w:rsid w:val="004266CA"/>
    <w:rsid w:val="00446032"/>
    <w:rsid w:val="00446D09"/>
    <w:rsid w:val="00450DB7"/>
    <w:rsid w:val="0046485E"/>
    <w:rsid w:val="004951BC"/>
    <w:rsid w:val="00495F5E"/>
    <w:rsid w:val="00496741"/>
    <w:rsid w:val="004B21DF"/>
    <w:rsid w:val="004B4F8F"/>
    <w:rsid w:val="004C3C33"/>
    <w:rsid w:val="004D14B4"/>
    <w:rsid w:val="004D1E9E"/>
    <w:rsid w:val="004F13A9"/>
    <w:rsid w:val="004F53E7"/>
    <w:rsid w:val="004F7B8E"/>
    <w:rsid w:val="00503D81"/>
    <w:rsid w:val="005107A2"/>
    <w:rsid w:val="00514B95"/>
    <w:rsid w:val="005152C7"/>
    <w:rsid w:val="00533CFF"/>
    <w:rsid w:val="00586597"/>
    <w:rsid w:val="005909AD"/>
    <w:rsid w:val="00590BA8"/>
    <w:rsid w:val="005B37BC"/>
    <w:rsid w:val="005D2690"/>
    <w:rsid w:val="005E5BAA"/>
    <w:rsid w:val="00602434"/>
    <w:rsid w:val="00603494"/>
    <w:rsid w:val="00662451"/>
    <w:rsid w:val="006C1A25"/>
    <w:rsid w:val="006C276D"/>
    <w:rsid w:val="006C2A1D"/>
    <w:rsid w:val="006C4871"/>
    <w:rsid w:val="006E1F12"/>
    <w:rsid w:val="007003EE"/>
    <w:rsid w:val="00715DFA"/>
    <w:rsid w:val="00722871"/>
    <w:rsid w:val="007273F2"/>
    <w:rsid w:val="00742925"/>
    <w:rsid w:val="00775795"/>
    <w:rsid w:val="00777622"/>
    <w:rsid w:val="007A53A0"/>
    <w:rsid w:val="007E026B"/>
    <w:rsid w:val="007E270E"/>
    <w:rsid w:val="007E4718"/>
    <w:rsid w:val="007E531F"/>
    <w:rsid w:val="007F14C8"/>
    <w:rsid w:val="00804D1D"/>
    <w:rsid w:val="00805E0C"/>
    <w:rsid w:val="00824C3A"/>
    <w:rsid w:val="00844FCE"/>
    <w:rsid w:val="00873F0F"/>
    <w:rsid w:val="008839ED"/>
    <w:rsid w:val="009009A6"/>
    <w:rsid w:val="0090202A"/>
    <w:rsid w:val="00920594"/>
    <w:rsid w:val="00925060"/>
    <w:rsid w:val="00925E3E"/>
    <w:rsid w:val="00961345"/>
    <w:rsid w:val="009718FB"/>
    <w:rsid w:val="009867AF"/>
    <w:rsid w:val="00991F74"/>
    <w:rsid w:val="009A5F95"/>
    <w:rsid w:val="009B1157"/>
    <w:rsid w:val="009D2043"/>
    <w:rsid w:val="009F3C34"/>
    <w:rsid w:val="009F48CC"/>
    <w:rsid w:val="00A226B8"/>
    <w:rsid w:val="00A6480C"/>
    <w:rsid w:val="00A73AE0"/>
    <w:rsid w:val="00A74BE4"/>
    <w:rsid w:val="00A80C85"/>
    <w:rsid w:val="00A919CF"/>
    <w:rsid w:val="00A935DB"/>
    <w:rsid w:val="00AC2A1E"/>
    <w:rsid w:val="00AE095B"/>
    <w:rsid w:val="00AE0B1D"/>
    <w:rsid w:val="00B07996"/>
    <w:rsid w:val="00B24764"/>
    <w:rsid w:val="00B3158D"/>
    <w:rsid w:val="00B55485"/>
    <w:rsid w:val="00B72FC1"/>
    <w:rsid w:val="00B73602"/>
    <w:rsid w:val="00B73BA0"/>
    <w:rsid w:val="00B97ECC"/>
    <w:rsid w:val="00BA422F"/>
    <w:rsid w:val="00BB49CC"/>
    <w:rsid w:val="00BD4FA9"/>
    <w:rsid w:val="00BF5ECE"/>
    <w:rsid w:val="00C07EFA"/>
    <w:rsid w:val="00C2194A"/>
    <w:rsid w:val="00C30A26"/>
    <w:rsid w:val="00C30D57"/>
    <w:rsid w:val="00C411C2"/>
    <w:rsid w:val="00C42491"/>
    <w:rsid w:val="00C476CE"/>
    <w:rsid w:val="00C61571"/>
    <w:rsid w:val="00C74229"/>
    <w:rsid w:val="00C75D6D"/>
    <w:rsid w:val="00C76ACD"/>
    <w:rsid w:val="00C77FC2"/>
    <w:rsid w:val="00C9147B"/>
    <w:rsid w:val="00C97876"/>
    <w:rsid w:val="00CB18A2"/>
    <w:rsid w:val="00CC5A9D"/>
    <w:rsid w:val="00CC64BA"/>
    <w:rsid w:val="00CC7D40"/>
    <w:rsid w:val="00CD3615"/>
    <w:rsid w:val="00CE283D"/>
    <w:rsid w:val="00CF49F9"/>
    <w:rsid w:val="00D1695E"/>
    <w:rsid w:val="00D23F2B"/>
    <w:rsid w:val="00D27D04"/>
    <w:rsid w:val="00D50B2B"/>
    <w:rsid w:val="00D57F10"/>
    <w:rsid w:val="00D67108"/>
    <w:rsid w:val="00D85606"/>
    <w:rsid w:val="00D85B7F"/>
    <w:rsid w:val="00D91BA2"/>
    <w:rsid w:val="00DB11B1"/>
    <w:rsid w:val="00DB13E9"/>
    <w:rsid w:val="00DB5474"/>
    <w:rsid w:val="00DC5E74"/>
    <w:rsid w:val="00DE2ED9"/>
    <w:rsid w:val="00DE45EA"/>
    <w:rsid w:val="00DF3CD3"/>
    <w:rsid w:val="00DF6FBA"/>
    <w:rsid w:val="00E22257"/>
    <w:rsid w:val="00E314F0"/>
    <w:rsid w:val="00E406FC"/>
    <w:rsid w:val="00E458AC"/>
    <w:rsid w:val="00E6317D"/>
    <w:rsid w:val="00E64867"/>
    <w:rsid w:val="00E74DA2"/>
    <w:rsid w:val="00E95443"/>
    <w:rsid w:val="00EA08EA"/>
    <w:rsid w:val="00EA23EF"/>
    <w:rsid w:val="00EA30F1"/>
    <w:rsid w:val="00EB6983"/>
    <w:rsid w:val="00EF6C54"/>
    <w:rsid w:val="00F061B8"/>
    <w:rsid w:val="00F11B4A"/>
    <w:rsid w:val="00F34363"/>
    <w:rsid w:val="00F56D8A"/>
    <w:rsid w:val="00F67C6F"/>
    <w:rsid w:val="00F7105B"/>
    <w:rsid w:val="00F7353A"/>
    <w:rsid w:val="00F74E7C"/>
    <w:rsid w:val="00F76712"/>
    <w:rsid w:val="00F76733"/>
    <w:rsid w:val="00F81946"/>
    <w:rsid w:val="00F86CD7"/>
    <w:rsid w:val="00F875EA"/>
    <w:rsid w:val="00FA4C65"/>
    <w:rsid w:val="00FA4CF4"/>
    <w:rsid w:val="00FB2765"/>
    <w:rsid w:val="00FB2BBD"/>
    <w:rsid w:val="00FC348C"/>
    <w:rsid w:val="00FE04D7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6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67"/>
    <w:rPr>
      <w:rFonts w:eastAsia="Times New Roman" w:cs="Times New Roman"/>
      <w:sz w:val="26"/>
      <w:szCs w:val="26"/>
      <w:lang w:val="ru-RU" w:bidi="ar-SA"/>
    </w:rPr>
  </w:style>
  <w:style w:type="paragraph" w:styleId="1">
    <w:name w:val="heading 1"/>
    <w:basedOn w:val="a"/>
    <w:link w:val="10"/>
    <w:uiPriority w:val="9"/>
    <w:qFormat/>
    <w:rsid w:val="003710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7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64867"/>
  </w:style>
  <w:style w:type="character" w:customStyle="1" w:styleId="WW8Num1z1">
    <w:name w:val="WW8Num1z1"/>
    <w:qFormat/>
    <w:rsid w:val="00E64867"/>
  </w:style>
  <w:style w:type="character" w:customStyle="1" w:styleId="WW8Num1z2">
    <w:name w:val="WW8Num1z2"/>
    <w:qFormat/>
    <w:rsid w:val="00E64867"/>
  </w:style>
  <w:style w:type="character" w:customStyle="1" w:styleId="WW8Num1z3">
    <w:name w:val="WW8Num1z3"/>
    <w:qFormat/>
    <w:rsid w:val="00E64867"/>
  </w:style>
  <w:style w:type="character" w:customStyle="1" w:styleId="WW8Num1z4">
    <w:name w:val="WW8Num1z4"/>
    <w:qFormat/>
    <w:rsid w:val="00E64867"/>
  </w:style>
  <w:style w:type="character" w:customStyle="1" w:styleId="WW8Num1z5">
    <w:name w:val="WW8Num1z5"/>
    <w:qFormat/>
    <w:rsid w:val="00E64867"/>
  </w:style>
  <w:style w:type="character" w:customStyle="1" w:styleId="WW8Num1z6">
    <w:name w:val="WW8Num1z6"/>
    <w:qFormat/>
    <w:rsid w:val="00E64867"/>
  </w:style>
  <w:style w:type="character" w:customStyle="1" w:styleId="WW8Num1z7">
    <w:name w:val="WW8Num1z7"/>
    <w:qFormat/>
    <w:rsid w:val="00E64867"/>
  </w:style>
  <w:style w:type="character" w:customStyle="1" w:styleId="WW8Num1z8">
    <w:name w:val="WW8Num1z8"/>
    <w:qFormat/>
    <w:rsid w:val="00E64867"/>
  </w:style>
  <w:style w:type="character" w:customStyle="1" w:styleId="WW8Num2z0">
    <w:name w:val="WW8Num2z0"/>
    <w:qFormat/>
    <w:rsid w:val="00E64867"/>
  </w:style>
  <w:style w:type="character" w:customStyle="1" w:styleId="WW8Num2z1">
    <w:name w:val="WW8Num2z1"/>
    <w:qFormat/>
    <w:rsid w:val="00E64867"/>
  </w:style>
  <w:style w:type="character" w:customStyle="1" w:styleId="WW8Num2z2">
    <w:name w:val="WW8Num2z2"/>
    <w:qFormat/>
    <w:rsid w:val="00E64867"/>
  </w:style>
  <w:style w:type="character" w:customStyle="1" w:styleId="WW8Num2z3">
    <w:name w:val="WW8Num2z3"/>
    <w:qFormat/>
    <w:rsid w:val="00E64867"/>
  </w:style>
  <w:style w:type="character" w:customStyle="1" w:styleId="WW8Num2z4">
    <w:name w:val="WW8Num2z4"/>
    <w:qFormat/>
    <w:rsid w:val="00E64867"/>
  </w:style>
  <w:style w:type="character" w:customStyle="1" w:styleId="WW8Num2z5">
    <w:name w:val="WW8Num2z5"/>
    <w:qFormat/>
    <w:rsid w:val="00E64867"/>
  </w:style>
  <w:style w:type="character" w:customStyle="1" w:styleId="WW8Num2z6">
    <w:name w:val="WW8Num2z6"/>
    <w:qFormat/>
    <w:rsid w:val="00E64867"/>
  </w:style>
  <w:style w:type="character" w:customStyle="1" w:styleId="WW8Num2z7">
    <w:name w:val="WW8Num2z7"/>
    <w:qFormat/>
    <w:rsid w:val="00E64867"/>
  </w:style>
  <w:style w:type="character" w:customStyle="1" w:styleId="WW8Num2z8">
    <w:name w:val="WW8Num2z8"/>
    <w:qFormat/>
    <w:rsid w:val="00E64867"/>
  </w:style>
  <w:style w:type="character" w:customStyle="1" w:styleId="WW8Num3z0">
    <w:name w:val="WW8Num3z0"/>
    <w:qFormat/>
    <w:rsid w:val="00E64867"/>
  </w:style>
  <w:style w:type="character" w:customStyle="1" w:styleId="WW8Num3z1">
    <w:name w:val="WW8Num3z1"/>
    <w:qFormat/>
    <w:rsid w:val="00E64867"/>
  </w:style>
  <w:style w:type="character" w:customStyle="1" w:styleId="WW8Num3z2">
    <w:name w:val="WW8Num3z2"/>
    <w:qFormat/>
    <w:rsid w:val="00E64867"/>
  </w:style>
  <w:style w:type="character" w:customStyle="1" w:styleId="WW8Num3z3">
    <w:name w:val="WW8Num3z3"/>
    <w:qFormat/>
    <w:rsid w:val="00E64867"/>
  </w:style>
  <w:style w:type="character" w:customStyle="1" w:styleId="WW8Num3z4">
    <w:name w:val="WW8Num3z4"/>
    <w:qFormat/>
    <w:rsid w:val="00E64867"/>
  </w:style>
  <w:style w:type="character" w:customStyle="1" w:styleId="WW8Num3z5">
    <w:name w:val="WW8Num3z5"/>
    <w:qFormat/>
    <w:rsid w:val="00E64867"/>
  </w:style>
  <w:style w:type="character" w:customStyle="1" w:styleId="WW8Num3z6">
    <w:name w:val="WW8Num3z6"/>
    <w:qFormat/>
    <w:rsid w:val="00E64867"/>
  </w:style>
  <w:style w:type="character" w:customStyle="1" w:styleId="WW8Num3z7">
    <w:name w:val="WW8Num3z7"/>
    <w:qFormat/>
    <w:rsid w:val="00E64867"/>
  </w:style>
  <w:style w:type="character" w:customStyle="1" w:styleId="WW8Num3z8">
    <w:name w:val="WW8Num3z8"/>
    <w:qFormat/>
    <w:rsid w:val="00E64867"/>
  </w:style>
  <w:style w:type="character" w:customStyle="1" w:styleId="StrongEmphasis">
    <w:name w:val="Strong Emphasis"/>
    <w:basedOn w:val="a0"/>
    <w:qFormat/>
    <w:rsid w:val="00E64867"/>
    <w:rPr>
      <w:b/>
      <w:bCs/>
    </w:rPr>
  </w:style>
  <w:style w:type="paragraph" w:customStyle="1" w:styleId="Heading">
    <w:name w:val="Heading"/>
    <w:basedOn w:val="a"/>
    <w:next w:val="a3"/>
    <w:qFormat/>
    <w:rsid w:val="00E6486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E64867"/>
    <w:pPr>
      <w:spacing w:after="140" w:line="276" w:lineRule="auto"/>
    </w:pPr>
  </w:style>
  <w:style w:type="paragraph" w:styleId="a4">
    <w:name w:val="List"/>
    <w:basedOn w:val="a3"/>
    <w:rsid w:val="00E64867"/>
  </w:style>
  <w:style w:type="paragraph" w:styleId="a5">
    <w:name w:val="caption"/>
    <w:basedOn w:val="a"/>
    <w:qFormat/>
    <w:rsid w:val="00E6486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E64867"/>
    <w:pPr>
      <w:suppressLineNumbers/>
    </w:pPr>
  </w:style>
  <w:style w:type="paragraph" w:customStyle="1" w:styleId="ConsPlusNonformat">
    <w:name w:val="ConsPlusNonformat"/>
    <w:qFormat/>
    <w:rsid w:val="00E64867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6">
    <w:name w:val="Balloon Text"/>
    <w:basedOn w:val="a"/>
    <w:qFormat/>
    <w:rsid w:val="00E64867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qFormat/>
    <w:rsid w:val="00E6486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qFormat/>
    <w:rsid w:val="00E64867"/>
    <w:rPr>
      <w:rFonts w:eastAsia="Times New Roman" w:cs="Times New Roman"/>
      <w:szCs w:val="20"/>
      <w:lang w:val="ru-RU" w:bidi="ar-SA"/>
    </w:rPr>
  </w:style>
  <w:style w:type="paragraph" w:styleId="a8">
    <w:name w:val="Normal (Web)"/>
    <w:basedOn w:val="a"/>
    <w:qFormat/>
    <w:rsid w:val="00E64867"/>
    <w:rPr>
      <w:rFonts w:ascii="Arial" w:hAnsi="Arial" w:cs="Arial"/>
      <w:color w:val="000000"/>
      <w:sz w:val="14"/>
      <w:szCs w:val="14"/>
    </w:rPr>
  </w:style>
  <w:style w:type="paragraph" w:customStyle="1" w:styleId="TableContents">
    <w:name w:val="Table Contents"/>
    <w:basedOn w:val="a"/>
    <w:qFormat/>
    <w:rsid w:val="00E64867"/>
    <w:pPr>
      <w:suppressLineNumbers/>
    </w:pPr>
  </w:style>
  <w:style w:type="paragraph" w:customStyle="1" w:styleId="TableHeading">
    <w:name w:val="Table Heading"/>
    <w:basedOn w:val="TableContents"/>
    <w:qFormat/>
    <w:rsid w:val="00E64867"/>
    <w:pPr>
      <w:jc w:val="center"/>
    </w:pPr>
    <w:rPr>
      <w:b/>
      <w:bCs/>
    </w:rPr>
  </w:style>
  <w:style w:type="numbering" w:customStyle="1" w:styleId="WW8Num1">
    <w:name w:val="WW8Num1"/>
    <w:qFormat/>
    <w:rsid w:val="00E64867"/>
  </w:style>
  <w:style w:type="numbering" w:customStyle="1" w:styleId="WW8Num2">
    <w:name w:val="WW8Num2"/>
    <w:qFormat/>
    <w:rsid w:val="00E64867"/>
  </w:style>
  <w:style w:type="numbering" w:customStyle="1" w:styleId="WW8Num3">
    <w:name w:val="WW8Num3"/>
    <w:qFormat/>
    <w:rsid w:val="00E64867"/>
  </w:style>
  <w:style w:type="paragraph" w:styleId="a9">
    <w:name w:val="List Paragraph"/>
    <w:basedOn w:val="a"/>
    <w:uiPriority w:val="34"/>
    <w:qFormat/>
    <w:rsid w:val="003710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1071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styleId="aa">
    <w:name w:val="Hyperlink"/>
    <w:basedOn w:val="a0"/>
    <w:uiPriority w:val="99"/>
    <w:unhideWhenUsed/>
    <w:rsid w:val="00371071"/>
    <w:rPr>
      <w:color w:val="0563C1" w:themeColor="hyperlink"/>
      <w:u w:val="single"/>
    </w:rPr>
  </w:style>
  <w:style w:type="character" w:customStyle="1" w:styleId="style-scope">
    <w:name w:val="style-scope"/>
    <w:basedOn w:val="a0"/>
    <w:rsid w:val="003E3D5B"/>
  </w:style>
  <w:style w:type="character" w:customStyle="1" w:styleId="11">
    <w:name w:val="Неразрешенное упоминание1"/>
    <w:basedOn w:val="a0"/>
    <w:uiPriority w:val="99"/>
    <w:semiHidden/>
    <w:unhideWhenUsed/>
    <w:rsid w:val="003912A7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A919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19CF"/>
    <w:rPr>
      <w:rFonts w:eastAsia="Times New Roman" w:cs="Times New Roman"/>
      <w:sz w:val="26"/>
      <w:szCs w:val="26"/>
      <w:lang w:val="ru-RU" w:bidi="ar-SA"/>
    </w:rPr>
  </w:style>
  <w:style w:type="paragraph" w:styleId="ad">
    <w:name w:val="footer"/>
    <w:basedOn w:val="a"/>
    <w:link w:val="ae"/>
    <w:uiPriority w:val="99"/>
    <w:unhideWhenUsed/>
    <w:rsid w:val="00A919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19CF"/>
    <w:rPr>
      <w:rFonts w:eastAsia="Times New Roman" w:cs="Times New Roman"/>
      <w:sz w:val="26"/>
      <w:szCs w:val="26"/>
      <w:lang w:val="ru-RU" w:bidi="ar-SA"/>
    </w:rPr>
  </w:style>
  <w:style w:type="character" w:styleId="af">
    <w:name w:val="Strong"/>
    <w:basedOn w:val="a0"/>
    <w:uiPriority w:val="22"/>
    <w:qFormat/>
    <w:rsid w:val="00050A3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E5757"/>
    <w:rPr>
      <w:rFonts w:asciiTheme="majorHAnsi" w:eastAsiaTheme="majorEastAsia" w:hAnsiTheme="majorHAnsi" w:cstheme="majorBidi"/>
      <w:color w:val="1F4D78" w:themeColor="accent1" w:themeShade="7F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67"/>
    <w:rPr>
      <w:rFonts w:eastAsia="Times New Roman" w:cs="Times New Roman"/>
      <w:sz w:val="26"/>
      <w:szCs w:val="26"/>
      <w:lang w:val="ru-RU" w:bidi="ar-SA"/>
    </w:rPr>
  </w:style>
  <w:style w:type="paragraph" w:styleId="1">
    <w:name w:val="heading 1"/>
    <w:basedOn w:val="a"/>
    <w:link w:val="10"/>
    <w:uiPriority w:val="9"/>
    <w:qFormat/>
    <w:rsid w:val="003710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7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64867"/>
  </w:style>
  <w:style w:type="character" w:customStyle="1" w:styleId="WW8Num1z1">
    <w:name w:val="WW8Num1z1"/>
    <w:qFormat/>
    <w:rsid w:val="00E64867"/>
  </w:style>
  <w:style w:type="character" w:customStyle="1" w:styleId="WW8Num1z2">
    <w:name w:val="WW8Num1z2"/>
    <w:qFormat/>
    <w:rsid w:val="00E64867"/>
  </w:style>
  <w:style w:type="character" w:customStyle="1" w:styleId="WW8Num1z3">
    <w:name w:val="WW8Num1z3"/>
    <w:qFormat/>
    <w:rsid w:val="00E64867"/>
  </w:style>
  <w:style w:type="character" w:customStyle="1" w:styleId="WW8Num1z4">
    <w:name w:val="WW8Num1z4"/>
    <w:qFormat/>
    <w:rsid w:val="00E64867"/>
  </w:style>
  <w:style w:type="character" w:customStyle="1" w:styleId="WW8Num1z5">
    <w:name w:val="WW8Num1z5"/>
    <w:qFormat/>
    <w:rsid w:val="00E64867"/>
  </w:style>
  <w:style w:type="character" w:customStyle="1" w:styleId="WW8Num1z6">
    <w:name w:val="WW8Num1z6"/>
    <w:qFormat/>
    <w:rsid w:val="00E64867"/>
  </w:style>
  <w:style w:type="character" w:customStyle="1" w:styleId="WW8Num1z7">
    <w:name w:val="WW8Num1z7"/>
    <w:qFormat/>
    <w:rsid w:val="00E64867"/>
  </w:style>
  <w:style w:type="character" w:customStyle="1" w:styleId="WW8Num1z8">
    <w:name w:val="WW8Num1z8"/>
    <w:qFormat/>
    <w:rsid w:val="00E64867"/>
  </w:style>
  <w:style w:type="character" w:customStyle="1" w:styleId="WW8Num2z0">
    <w:name w:val="WW8Num2z0"/>
    <w:qFormat/>
    <w:rsid w:val="00E64867"/>
  </w:style>
  <w:style w:type="character" w:customStyle="1" w:styleId="WW8Num2z1">
    <w:name w:val="WW8Num2z1"/>
    <w:qFormat/>
    <w:rsid w:val="00E64867"/>
  </w:style>
  <w:style w:type="character" w:customStyle="1" w:styleId="WW8Num2z2">
    <w:name w:val="WW8Num2z2"/>
    <w:qFormat/>
    <w:rsid w:val="00E64867"/>
  </w:style>
  <w:style w:type="character" w:customStyle="1" w:styleId="WW8Num2z3">
    <w:name w:val="WW8Num2z3"/>
    <w:qFormat/>
    <w:rsid w:val="00E64867"/>
  </w:style>
  <w:style w:type="character" w:customStyle="1" w:styleId="WW8Num2z4">
    <w:name w:val="WW8Num2z4"/>
    <w:qFormat/>
    <w:rsid w:val="00E64867"/>
  </w:style>
  <w:style w:type="character" w:customStyle="1" w:styleId="WW8Num2z5">
    <w:name w:val="WW8Num2z5"/>
    <w:qFormat/>
    <w:rsid w:val="00E64867"/>
  </w:style>
  <w:style w:type="character" w:customStyle="1" w:styleId="WW8Num2z6">
    <w:name w:val="WW8Num2z6"/>
    <w:qFormat/>
    <w:rsid w:val="00E64867"/>
  </w:style>
  <w:style w:type="character" w:customStyle="1" w:styleId="WW8Num2z7">
    <w:name w:val="WW8Num2z7"/>
    <w:qFormat/>
    <w:rsid w:val="00E64867"/>
  </w:style>
  <w:style w:type="character" w:customStyle="1" w:styleId="WW8Num2z8">
    <w:name w:val="WW8Num2z8"/>
    <w:qFormat/>
    <w:rsid w:val="00E64867"/>
  </w:style>
  <w:style w:type="character" w:customStyle="1" w:styleId="WW8Num3z0">
    <w:name w:val="WW8Num3z0"/>
    <w:qFormat/>
    <w:rsid w:val="00E64867"/>
  </w:style>
  <w:style w:type="character" w:customStyle="1" w:styleId="WW8Num3z1">
    <w:name w:val="WW8Num3z1"/>
    <w:qFormat/>
    <w:rsid w:val="00E64867"/>
  </w:style>
  <w:style w:type="character" w:customStyle="1" w:styleId="WW8Num3z2">
    <w:name w:val="WW8Num3z2"/>
    <w:qFormat/>
    <w:rsid w:val="00E64867"/>
  </w:style>
  <w:style w:type="character" w:customStyle="1" w:styleId="WW8Num3z3">
    <w:name w:val="WW8Num3z3"/>
    <w:qFormat/>
    <w:rsid w:val="00E64867"/>
  </w:style>
  <w:style w:type="character" w:customStyle="1" w:styleId="WW8Num3z4">
    <w:name w:val="WW8Num3z4"/>
    <w:qFormat/>
    <w:rsid w:val="00E64867"/>
  </w:style>
  <w:style w:type="character" w:customStyle="1" w:styleId="WW8Num3z5">
    <w:name w:val="WW8Num3z5"/>
    <w:qFormat/>
    <w:rsid w:val="00E64867"/>
  </w:style>
  <w:style w:type="character" w:customStyle="1" w:styleId="WW8Num3z6">
    <w:name w:val="WW8Num3z6"/>
    <w:qFormat/>
    <w:rsid w:val="00E64867"/>
  </w:style>
  <w:style w:type="character" w:customStyle="1" w:styleId="WW8Num3z7">
    <w:name w:val="WW8Num3z7"/>
    <w:qFormat/>
    <w:rsid w:val="00E64867"/>
  </w:style>
  <w:style w:type="character" w:customStyle="1" w:styleId="WW8Num3z8">
    <w:name w:val="WW8Num3z8"/>
    <w:qFormat/>
    <w:rsid w:val="00E64867"/>
  </w:style>
  <w:style w:type="character" w:customStyle="1" w:styleId="StrongEmphasis">
    <w:name w:val="Strong Emphasis"/>
    <w:basedOn w:val="a0"/>
    <w:qFormat/>
    <w:rsid w:val="00E64867"/>
    <w:rPr>
      <w:b/>
      <w:bCs/>
    </w:rPr>
  </w:style>
  <w:style w:type="paragraph" w:customStyle="1" w:styleId="Heading">
    <w:name w:val="Heading"/>
    <w:basedOn w:val="a"/>
    <w:next w:val="a3"/>
    <w:qFormat/>
    <w:rsid w:val="00E6486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E64867"/>
    <w:pPr>
      <w:spacing w:after="140" w:line="276" w:lineRule="auto"/>
    </w:pPr>
  </w:style>
  <w:style w:type="paragraph" w:styleId="a4">
    <w:name w:val="List"/>
    <w:basedOn w:val="a3"/>
    <w:rsid w:val="00E64867"/>
  </w:style>
  <w:style w:type="paragraph" w:styleId="a5">
    <w:name w:val="caption"/>
    <w:basedOn w:val="a"/>
    <w:qFormat/>
    <w:rsid w:val="00E6486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E64867"/>
    <w:pPr>
      <w:suppressLineNumbers/>
    </w:pPr>
  </w:style>
  <w:style w:type="paragraph" w:customStyle="1" w:styleId="ConsPlusNonformat">
    <w:name w:val="ConsPlusNonformat"/>
    <w:qFormat/>
    <w:rsid w:val="00E64867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6">
    <w:name w:val="Balloon Text"/>
    <w:basedOn w:val="a"/>
    <w:qFormat/>
    <w:rsid w:val="00E64867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qFormat/>
    <w:rsid w:val="00E6486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qFormat/>
    <w:rsid w:val="00E64867"/>
    <w:rPr>
      <w:rFonts w:eastAsia="Times New Roman" w:cs="Times New Roman"/>
      <w:szCs w:val="20"/>
      <w:lang w:val="ru-RU" w:bidi="ar-SA"/>
    </w:rPr>
  </w:style>
  <w:style w:type="paragraph" w:styleId="a8">
    <w:name w:val="Normal (Web)"/>
    <w:basedOn w:val="a"/>
    <w:qFormat/>
    <w:rsid w:val="00E64867"/>
    <w:rPr>
      <w:rFonts w:ascii="Arial" w:hAnsi="Arial" w:cs="Arial"/>
      <w:color w:val="000000"/>
      <w:sz w:val="14"/>
      <w:szCs w:val="14"/>
    </w:rPr>
  </w:style>
  <w:style w:type="paragraph" w:customStyle="1" w:styleId="TableContents">
    <w:name w:val="Table Contents"/>
    <w:basedOn w:val="a"/>
    <w:qFormat/>
    <w:rsid w:val="00E64867"/>
    <w:pPr>
      <w:suppressLineNumbers/>
    </w:pPr>
  </w:style>
  <w:style w:type="paragraph" w:customStyle="1" w:styleId="TableHeading">
    <w:name w:val="Table Heading"/>
    <w:basedOn w:val="TableContents"/>
    <w:qFormat/>
    <w:rsid w:val="00E64867"/>
    <w:pPr>
      <w:jc w:val="center"/>
    </w:pPr>
    <w:rPr>
      <w:b/>
      <w:bCs/>
    </w:rPr>
  </w:style>
  <w:style w:type="numbering" w:customStyle="1" w:styleId="WW8Num1">
    <w:name w:val="WW8Num1"/>
    <w:qFormat/>
    <w:rsid w:val="00E64867"/>
  </w:style>
  <w:style w:type="numbering" w:customStyle="1" w:styleId="WW8Num2">
    <w:name w:val="WW8Num2"/>
    <w:qFormat/>
    <w:rsid w:val="00E64867"/>
  </w:style>
  <w:style w:type="numbering" w:customStyle="1" w:styleId="WW8Num3">
    <w:name w:val="WW8Num3"/>
    <w:qFormat/>
    <w:rsid w:val="00E64867"/>
  </w:style>
  <w:style w:type="paragraph" w:styleId="a9">
    <w:name w:val="List Paragraph"/>
    <w:basedOn w:val="a"/>
    <w:uiPriority w:val="34"/>
    <w:qFormat/>
    <w:rsid w:val="003710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1071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styleId="aa">
    <w:name w:val="Hyperlink"/>
    <w:basedOn w:val="a0"/>
    <w:uiPriority w:val="99"/>
    <w:unhideWhenUsed/>
    <w:rsid w:val="00371071"/>
    <w:rPr>
      <w:color w:val="0563C1" w:themeColor="hyperlink"/>
      <w:u w:val="single"/>
    </w:rPr>
  </w:style>
  <w:style w:type="character" w:customStyle="1" w:styleId="style-scope">
    <w:name w:val="style-scope"/>
    <w:basedOn w:val="a0"/>
    <w:rsid w:val="003E3D5B"/>
  </w:style>
  <w:style w:type="character" w:customStyle="1" w:styleId="11">
    <w:name w:val="Неразрешенное упоминание1"/>
    <w:basedOn w:val="a0"/>
    <w:uiPriority w:val="99"/>
    <w:semiHidden/>
    <w:unhideWhenUsed/>
    <w:rsid w:val="003912A7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A919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19CF"/>
    <w:rPr>
      <w:rFonts w:eastAsia="Times New Roman" w:cs="Times New Roman"/>
      <w:sz w:val="26"/>
      <w:szCs w:val="26"/>
      <w:lang w:val="ru-RU" w:bidi="ar-SA"/>
    </w:rPr>
  </w:style>
  <w:style w:type="paragraph" w:styleId="ad">
    <w:name w:val="footer"/>
    <w:basedOn w:val="a"/>
    <w:link w:val="ae"/>
    <w:uiPriority w:val="99"/>
    <w:unhideWhenUsed/>
    <w:rsid w:val="00A919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19CF"/>
    <w:rPr>
      <w:rFonts w:eastAsia="Times New Roman" w:cs="Times New Roman"/>
      <w:sz w:val="26"/>
      <w:szCs w:val="26"/>
      <w:lang w:val="ru-RU" w:bidi="ar-SA"/>
    </w:rPr>
  </w:style>
  <w:style w:type="character" w:styleId="af">
    <w:name w:val="Strong"/>
    <w:basedOn w:val="a0"/>
    <w:uiPriority w:val="22"/>
    <w:qFormat/>
    <w:rsid w:val="00050A3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E5757"/>
    <w:rPr>
      <w:rFonts w:asciiTheme="majorHAnsi" w:eastAsiaTheme="majorEastAsia" w:hAnsiTheme="majorHAnsi" w:cstheme="majorBidi"/>
      <w:color w:val="1F4D78" w:themeColor="accent1" w:themeShade="7F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F696-380D-4FC6-B071-2BE1AF89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Обязанности некоммерческих организаций по представлению отчетов в Управление Министерства юстиции Российской Федерации</vt:lpstr>
    </vt:vector>
  </TitlesOfParts>
  <Company>SPecialiST RePack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Обязанности некоммерческих организаций по представлению отчетов в Управление Министерства юстиции Российской Федерации</dc:title>
  <dc:creator>User</dc:creator>
  <cp:lastModifiedBy>Юлия Плетнева</cp:lastModifiedBy>
  <cp:revision>12</cp:revision>
  <cp:lastPrinted>2024-03-15T09:12:00Z</cp:lastPrinted>
  <dcterms:created xsi:type="dcterms:W3CDTF">2024-03-13T12:16:00Z</dcterms:created>
  <dcterms:modified xsi:type="dcterms:W3CDTF">2024-03-15T09:14:00Z</dcterms:modified>
  <dc:language>en-US</dc:language>
</cp:coreProperties>
</file>